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34FB0" w:rsidRPr="004379C7" w:rsidRDefault="00634FB0" w:rsidP="00D675B6">
      <w:pPr>
        <w:pStyle w:val="Standard"/>
        <w:widowControl w:val="0"/>
        <w:pBdr>
          <w:right w:val="none" w:sz="0" w:space="1" w:color="000000"/>
        </w:pBdr>
        <w:spacing w:line="240" w:lineRule="atLeast"/>
        <w:jc w:val="center"/>
        <w:rPr>
          <w:rFonts w:ascii="Lato" w:hAnsi="Lato" w:cs="Helvetica"/>
          <w:b/>
          <w:bCs/>
          <w:spacing w:val="20"/>
          <w:sz w:val="22"/>
          <w:szCs w:val="22"/>
        </w:rPr>
      </w:pPr>
      <w:bookmarkStart w:id="0" w:name="_GoBack"/>
      <w:bookmarkEnd w:id="0"/>
      <w:r w:rsidRPr="004379C7">
        <w:rPr>
          <w:rFonts w:ascii="Lato" w:hAnsi="Lato" w:cs="Helvetica"/>
          <w:b/>
          <w:bCs/>
          <w:spacing w:val="20"/>
          <w:sz w:val="22"/>
          <w:szCs w:val="22"/>
        </w:rPr>
        <w:t>PROPUESTA DE</w:t>
      </w:r>
    </w:p>
    <w:p w:rsidR="003C043D" w:rsidRPr="004379C7" w:rsidRDefault="003C043D" w:rsidP="00D675B6">
      <w:pPr>
        <w:pStyle w:val="Standard"/>
        <w:widowControl w:val="0"/>
        <w:pBdr>
          <w:right w:val="none" w:sz="0" w:space="1" w:color="000000"/>
        </w:pBdr>
        <w:spacing w:line="240" w:lineRule="atLeast"/>
        <w:jc w:val="center"/>
        <w:rPr>
          <w:rFonts w:ascii="Lato" w:hAnsi="Lato" w:cs="Helvetica"/>
          <w:b/>
          <w:bCs/>
          <w:spacing w:val="20"/>
          <w:sz w:val="22"/>
          <w:szCs w:val="22"/>
        </w:rPr>
      </w:pPr>
    </w:p>
    <w:p w:rsidR="009C5700" w:rsidRPr="004379C7" w:rsidRDefault="000B5544" w:rsidP="00D675B6">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r w:rsidRPr="004379C7">
        <w:rPr>
          <w:rFonts w:ascii="Lato" w:hAnsi="Lato" w:cs="Helvetica"/>
          <w:b/>
          <w:bCs/>
          <w:spacing w:val="20"/>
          <w:kern w:val="28"/>
          <w:sz w:val="22"/>
          <w:szCs w:val="22"/>
        </w:rPr>
        <w:t xml:space="preserve">CONVENIO </w:t>
      </w:r>
      <w:r w:rsidRPr="004379C7">
        <w:rPr>
          <w:rFonts w:ascii="Lato" w:hAnsi="Lato" w:cs="Helvetica"/>
          <w:b/>
          <w:bCs/>
          <w:color w:val="000000"/>
          <w:spacing w:val="20"/>
          <w:kern w:val="28"/>
          <w:sz w:val="22"/>
          <w:szCs w:val="22"/>
        </w:rPr>
        <w:t>ENTRE LA UNIVE</w:t>
      </w:r>
      <w:r w:rsidR="00A534B7" w:rsidRPr="004379C7">
        <w:rPr>
          <w:rFonts w:ascii="Lato" w:hAnsi="Lato" w:cs="Helvetica"/>
          <w:b/>
          <w:bCs/>
          <w:color w:val="000000"/>
          <w:spacing w:val="20"/>
          <w:kern w:val="28"/>
          <w:sz w:val="22"/>
          <w:szCs w:val="22"/>
        </w:rPr>
        <w:t>RSIDAD</w:t>
      </w:r>
      <w:r w:rsidR="00D91398" w:rsidRPr="004379C7">
        <w:rPr>
          <w:rFonts w:ascii="Lato" w:hAnsi="Lato" w:cs="Helvetica"/>
          <w:b/>
          <w:bCs/>
          <w:color w:val="000000"/>
          <w:spacing w:val="20"/>
          <w:kern w:val="28"/>
          <w:sz w:val="22"/>
          <w:szCs w:val="22"/>
        </w:rPr>
        <w:t xml:space="preserve"> DE </w:t>
      </w:r>
      <w:r w:rsidR="00672E5D" w:rsidRPr="004379C7">
        <w:rPr>
          <w:rFonts w:ascii="Lato" w:hAnsi="Lato" w:cs="Helvetica"/>
          <w:b/>
          <w:bCs/>
          <w:color w:val="000000"/>
          <w:spacing w:val="20"/>
          <w:kern w:val="28"/>
          <w:sz w:val="22"/>
          <w:szCs w:val="22"/>
        </w:rPr>
        <w:t>SALAMANCA</w:t>
      </w:r>
      <w:r w:rsidRPr="004379C7">
        <w:rPr>
          <w:rFonts w:ascii="Lato" w:hAnsi="Lato" w:cs="Helvetica"/>
          <w:b/>
          <w:bCs/>
          <w:color w:val="000000"/>
          <w:spacing w:val="20"/>
          <w:kern w:val="28"/>
          <w:sz w:val="22"/>
          <w:szCs w:val="22"/>
        </w:rPr>
        <w:t xml:space="preserve"> Y</w:t>
      </w:r>
      <w:r w:rsidR="003E104F" w:rsidRPr="004379C7">
        <w:rPr>
          <w:rFonts w:ascii="Lato" w:hAnsi="Lato" w:cs="Helvetica"/>
          <w:b/>
          <w:bCs/>
          <w:color w:val="000000"/>
          <w:spacing w:val="20"/>
          <w:kern w:val="28"/>
          <w:sz w:val="22"/>
          <w:szCs w:val="22"/>
        </w:rPr>
        <w:t xml:space="preserve"> </w:t>
      </w:r>
      <w:r w:rsidR="009C5700" w:rsidRPr="004379C7">
        <w:rPr>
          <w:rFonts w:ascii="Lato" w:hAnsi="Lato" w:cs="Helvetica"/>
          <w:b/>
          <w:bCs/>
          <w:color w:val="000000"/>
          <w:spacing w:val="20"/>
          <w:kern w:val="28"/>
          <w:sz w:val="22"/>
          <w:szCs w:val="22"/>
        </w:rPr>
        <w:t>(…)</w:t>
      </w:r>
    </w:p>
    <w:p w:rsidR="009C5700" w:rsidRPr="004379C7" w:rsidRDefault="009C5700" w:rsidP="00D675B6">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p>
    <w:p w:rsidR="009C5700" w:rsidRPr="004379C7" w:rsidRDefault="009C5700" w:rsidP="00D675B6">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r w:rsidRPr="004379C7">
        <w:rPr>
          <w:rFonts w:ascii="Lato" w:hAnsi="Lato" w:cs="Helvetica"/>
          <w:b/>
          <w:bCs/>
          <w:color w:val="000000"/>
          <w:spacing w:val="20"/>
          <w:kern w:val="28"/>
          <w:sz w:val="22"/>
          <w:szCs w:val="22"/>
        </w:rPr>
        <w:t>PARA</w:t>
      </w:r>
    </w:p>
    <w:p w:rsidR="009C5700" w:rsidRPr="004379C7" w:rsidRDefault="009C5700" w:rsidP="00D675B6">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p>
    <w:p w:rsidR="009C5700" w:rsidRPr="004379C7" w:rsidRDefault="009C5700" w:rsidP="00D675B6">
      <w:pPr>
        <w:pStyle w:val="Standard"/>
        <w:widowControl w:val="0"/>
        <w:pBdr>
          <w:right w:val="none" w:sz="0" w:space="1" w:color="000000"/>
        </w:pBdr>
        <w:spacing w:line="240" w:lineRule="atLeast"/>
        <w:jc w:val="center"/>
        <w:rPr>
          <w:rFonts w:ascii="Lato" w:hAnsi="Lato" w:cs="Helvetica"/>
          <w:b/>
          <w:bCs/>
          <w:color w:val="C00000"/>
          <w:spacing w:val="20"/>
          <w:kern w:val="28"/>
          <w:sz w:val="22"/>
          <w:szCs w:val="22"/>
        </w:rPr>
      </w:pPr>
      <w:r w:rsidRPr="004379C7">
        <w:rPr>
          <w:rFonts w:ascii="Lato" w:hAnsi="Lato" w:cs="Helvetica"/>
          <w:b/>
          <w:bCs/>
          <w:color w:val="C00000"/>
          <w:spacing w:val="20"/>
          <w:kern w:val="28"/>
          <w:sz w:val="22"/>
          <w:szCs w:val="22"/>
        </w:rPr>
        <w:t>LA CREACION DE LA CÁTEDRA</w:t>
      </w:r>
      <w:r w:rsidR="00CA199B" w:rsidRPr="004379C7">
        <w:rPr>
          <w:rFonts w:ascii="Lato" w:hAnsi="Lato" w:cs="Helvetica"/>
          <w:b/>
          <w:bCs/>
          <w:color w:val="C00000"/>
          <w:spacing w:val="20"/>
          <w:kern w:val="28"/>
          <w:sz w:val="22"/>
          <w:szCs w:val="22"/>
        </w:rPr>
        <w:t xml:space="preserve"> O AULA</w:t>
      </w:r>
      <w:r w:rsidRPr="004379C7">
        <w:rPr>
          <w:rFonts w:ascii="Lato" w:hAnsi="Lato" w:cs="Helvetica"/>
          <w:b/>
          <w:bCs/>
          <w:color w:val="C00000"/>
          <w:spacing w:val="20"/>
          <w:kern w:val="28"/>
          <w:sz w:val="22"/>
          <w:szCs w:val="22"/>
        </w:rPr>
        <w:t xml:space="preserve"> INSTITUCIONAL </w:t>
      </w:r>
      <w:r w:rsidR="009D1037">
        <w:rPr>
          <w:rFonts w:ascii="Lato" w:hAnsi="Lato" w:cs="Helvetica"/>
          <w:b/>
          <w:bCs/>
          <w:color w:val="C00000"/>
          <w:spacing w:val="20"/>
          <w:kern w:val="28"/>
          <w:sz w:val="22"/>
          <w:szCs w:val="22"/>
        </w:rPr>
        <w:t>O DE EMPRESA</w:t>
      </w:r>
    </w:p>
    <w:p w:rsidR="000B5544" w:rsidRPr="004379C7" w:rsidRDefault="009C5700" w:rsidP="00D675B6">
      <w:pPr>
        <w:pStyle w:val="Standard"/>
        <w:widowControl w:val="0"/>
        <w:pBdr>
          <w:right w:val="none" w:sz="0" w:space="1" w:color="000000"/>
        </w:pBdr>
        <w:spacing w:line="240" w:lineRule="atLeast"/>
        <w:jc w:val="center"/>
        <w:rPr>
          <w:rFonts w:ascii="Lato" w:hAnsi="Lato" w:cs="Helvetica"/>
          <w:b/>
          <w:bCs/>
          <w:color w:val="C00000"/>
          <w:spacing w:val="20"/>
          <w:kern w:val="28"/>
          <w:sz w:val="22"/>
          <w:szCs w:val="22"/>
        </w:rPr>
      </w:pPr>
      <w:r w:rsidRPr="004379C7">
        <w:rPr>
          <w:rFonts w:ascii="Lato" w:hAnsi="Lato" w:cs="Helvetica"/>
          <w:b/>
          <w:bCs/>
          <w:color w:val="C00000"/>
          <w:spacing w:val="20"/>
          <w:kern w:val="28"/>
          <w:sz w:val="22"/>
          <w:szCs w:val="22"/>
        </w:rPr>
        <w:t>(</w:t>
      </w:r>
      <w:r w:rsidR="00CA199B" w:rsidRPr="004379C7">
        <w:rPr>
          <w:rFonts w:ascii="Lato" w:hAnsi="Lato" w:cs="Helvetica"/>
          <w:b/>
          <w:bCs/>
          <w:color w:val="C00000"/>
          <w:spacing w:val="20"/>
          <w:kern w:val="28"/>
          <w:sz w:val="22"/>
          <w:szCs w:val="22"/>
        </w:rPr>
        <w:t>DENOMINACIÓN DE LA CÁTEDRA O AULA)</w:t>
      </w:r>
    </w:p>
    <w:p w:rsidR="009C5700" w:rsidRPr="004379C7" w:rsidRDefault="009C5700" w:rsidP="00D675B6">
      <w:pPr>
        <w:pStyle w:val="Standard"/>
        <w:widowControl w:val="0"/>
        <w:pBdr>
          <w:right w:val="none" w:sz="0" w:space="1" w:color="000000"/>
        </w:pBdr>
        <w:spacing w:line="240" w:lineRule="atLeast"/>
        <w:jc w:val="center"/>
        <w:rPr>
          <w:rFonts w:ascii="Lato" w:hAnsi="Lato" w:cs="Helvetica"/>
          <w:b/>
          <w:bCs/>
          <w:color w:val="C00000"/>
          <w:spacing w:val="20"/>
          <w:kern w:val="28"/>
          <w:sz w:val="22"/>
          <w:szCs w:val="22"/>
        </w:rPr>
      </w:pPr>
    </w:p>
    <w:p w:rsidR="00634FB0" w:rsidRPr="004379C7" w:rsidRDefault="00634FB0" w:rsidP="00D675B6">
      <w:pPr>
        <w:pStyle w:val="Standard"/>
        <w:widowControl w:val="0"/>
        <w:pBdr>
          <w:right w:val="none" w:sz="0" w:space="1" w:color="000000"/>
        </w:pBdr>
        <w:spacing w:line="240" w:lineRule="atLeast"/>
        <w:jc w:val="center"/>
        <w:rPr>
          <w:rFonts w:ascii="Lato" w:hAnsi="Lato" w:cs="Helvetica"/>
          <w:b/>
          <w:bCs/>
          <w:sz w:val="22"/>
          <w:szCs w:val="22"/>
        </w:rPr>
      </w:pPr>
    </w:p>
    <w:p w:rsidR="00634FB0" w:rsidRPr="004379C7" w:rsidRDefault="000B5544" w:rsidP="00E63731">
      <w:pPr>
        <w:pStyle w:val="Standard"/>
        <w:widowControl w:val="0"/>
        <w:pBdr>
          <w:right w:val="none" w:sz="0" w:space="1" w:color="000000"/>
        </w:pBdr>
        <w:spacing w:line="240" w:lineRule="atLeast"/>
        <w:jc w:val="center"/>
        <w:rPr>
          <w:rFonts w:ascii="Lato" w:hAnsi="Lato" w:cs="Helvetica"/>
          <w:color w:val="000000"/>
          <w:sz w:val="22"/>
          <w:szCs w:val="22"/>
        </w:rPr>
      </w:pPr>
      <w:r w:rsidRPr="004379C7">
        <w:rPr>
          <w:rFonts w:ascii="Lato" w:hAnsi="Lato" w:cs="Helvetica"/>
          <w:b/>
          <w:bCs/>
          <w:sz w:val="22"/>
          <w:szCs w:val="22"/>
        </w:rPr>
        <w:tab/>
      </w:r>
    </w:p>
    <w:p w:rsidR="00D91398" w:rsidRPr="004379C7" w:rsidRDefault="00D91398" w:rsidP="00D91398">
      <w:pPr>
        <w:jc w:val="right"/>
        <w:rPr>
          <w:rFonts w:ascii="Lato" w:hAnsi="Lato"/>
          <w:sz w:val="22"/>
          <w:szCs w:val="22"/>
        </w:rPr>
      </w:pPr>
      <w:r w:rsidRPr="004379C7">
        <w:rPr>
          <w:rFonts w:ascii="Lato" w:hAnsi="Lato"/>
          <w:sz w:val="22"/>
          <w:szCs w:val="22"/>
        </w:rPr>
        <w:t>En ______________, a ____ de _____________ de 20</w:t>
      </w:r>
      <w:r w:rsidR="00E30E9B" w:rsidRPr="004379C7">
        <w:rPr>
          <w:rFonts w:ascii="Lato" w:hAnsi="Lato"/>
          <w:sz w:val="22"/>
          <w:szCs w:val="22"/>
        </w:rPr>
        <w:t>2</w:t>
      </w:r>
      <w:r w:rsidRPr="004379C7">
        <w:rPr>
          <w:rFonts w:ascii="Lato" w:hAnsi="Lato"/>
          <w:sz w:val="22"/>
          <w:szCs w:val="22"/>
        </w:rPr>
        <w:t>_</w:t>
      </w:r>
    </w:p>
    <w:p w:rsidR="00D91398" w:rsidRPr="004379C7" w:rsidRDefault="00D91398" w:rsidP="00D91398">
      <w:pPr>
        <w:jc w:val="both"/>
        <w:rPr>
          <w:rFonts w:ascii="Lato" w:hAnsi="Lato"/>
          <w:sz w:val="22"/>
          <w:szCs w:val="22"/>
        </w:rPr>
      </w:pPr>
    </w:p>
    <w:p w:rsidR="00D91398" w:rsidRPr="004379C7" w:rsidRDefault="00D91398" w:rsidP="00D91398">
      <w:pPr>
        <w:jc w:val="both"/>
        <w:rPr>
          <w:rFonts w:ascii="Lato" w:hAnsi="Lato"/>
          <w:sz w:val="22"/>
          <w:szCs w:val="22"/>
        </w:rPr>
      </w:pPr>
    </w:p>
    <w:p w:rsidR="00D91398" w:rsidRPr="004379C7" w:rsidRDefault="00D91398" w:rsidP="00D91398">
      <w:pPr>
        <w:jc w:val="both"/>
        <w:rPr>
          <w:rFonts w:ascii="Lato" w:hAnsi="Lato"/>
          <w:sz w:val="22"/>
          <w:szCs w:val="22"/>
        </w:rPr>
      </w:pPr>
    </w:p>
    <w:p w:rsidR="00D91398" w:rsidRPr="004379C7" w:rsidRDefault="00D91398" w:rsidP="002E285F">
      <w:pPr>
        <w:jc w:val="center"/>
        <w:rPr>
          <w:rFonts w:ascii="Lato" w:hAnsi="Lato"/>
          <w:b/>
          <w:sz w:val="22"/>
          <w:szCs w:val="22"/>
        </w:rPr>
      </w:pPr>
      <w:r w:rsidRPr="004379C7">
        <w:rPr>
          <w:rFonts w:ascii="Lato" w:hAnsi="Lato"/>
          <w:b/>
          <w:sz w:val="22"/>
          <w:szCs w:val="22"/>
        </w:rPr>
        <w:t>REUNIDOS</w:t>
      </w:r>
    </w:p>
    <w:p w:rsidR="00D91398" w:rsidRPr="004379C7" w:rsidRDefault="00D91398" w:rsidP="002E285F">
      <w:pPr>
        <w:jc w:val="both"/>
        <w:rPr>
          <w:rFonts w:ascii="Lato" w:hAnsi="Lato"/>
          <w:sz w:val="22"/>
          <w:szCs w:val="22"/>
        </w:rPr>
      </w:pPr>
    </w:p>
    <w:p w:rsidR="005F0C75" w:rsidRDefault="001B3276" w:rsidP="002E285F">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hAnsi="Lato" w:cs="Arial"/>
          <w:sz w:val="22"/>
          <w:szCs w:val="22"/>
        </w:rPr>
      </w:pPr>
      <w:r w:rsidRPr="004379C7">
        <w:rPr>
          <w:rFonts w:ascii="Lato" w:hAnsi="Lato" w:cs="Arial"/>
          <w:sz w:val="22"/>
          <w:szCs w:val="22"/>
        </w:rPr>
        <w:t>De una parte, D. Juan Manuel Corchado Rodríguez, como Rector Magnífico de la Universidad de Salamanca, con CIF n. º Q3718001E, y domicilio en Patio de Escuelas s / n, código postal 37008, Salamanca (España), nombrado por Acuerdo 27/2024, de 16 de mayo, de la Junta de Castilla y León (“Boletín Oficial de Castilla y León” de 17 de mayo de 2024). Actúa en nombre y representación de la misma, en virtud de las facultades que le confieren la Ley Orgánica 2/2023, de 22 de marzo, del Sistema Universitario y los Estatutos de la Universidad de Salamanca, aprobados por Acuerdo 19/2003, de 30 de enero, de la Junta de Castilla y León (BOCYL de 3 de febrero) y modificados por Acuerdo 2/2005, de 13 de enero (BOCYL de 19 de enero) y por Acuerdo 38/2011, de 5 de mayo (BOCYL de 11 de mayo).</w:t>
      </w:r>
    </w:p>
    <w:p w:rsidR="00126404" w:rsidRPr="004379C7" w:rsidRDefault="00126404" w:rsidP="002E285F">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cs="Helvetica"/>
          <w:kern w:val="0"/>
          <w:sz w:val="22"/>
          <w:szCs w:val="22"/>
          <w:lang w:eastAsia="es-ES"/>
        </w:rPr>
      </w:pPr>
    </w:p>
    <w:p w:rsidR="006C7FF8" w:rsidRPr="004379C7" w:rsidRDefault="00B479E6" w:rsidP="002E285F">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color w:val="FF0000"/>
          <w:kern w:val="0"/>
          <w:sz w:val="22"/>
          <w:szCs w:val="22"/>
          <w:lang w:eastAsia="es-ES"/>
        </w:rPr>
      </w:pPr>
      <w:r w:rsidRPr="004379C7">
        <w:rPr>
          <w:rFonts w:ascii="Lato" w:eastAsia="Times New Roman" w:hAnsi="Lato"/>
          <w:kern w:val="0"/>
          <w:sz w:val="22"/>
          <w:szCs w:val="22"/>
          <w:lang w:eastAsia="es-ES"/>
        </w:rPr>
        <w:t>Y</w:t>
      </w:r>
      <w:r w:rsidR="00A534B7" w:rsidRPr="004379C7">
        <w:rPr>
          <w:rFonts w:ascii="Lato" w:eastAsia="Times New Roman" w:hAnsi="Lato"/>
          <w:kern w:val="0"/>
          <w:sz w:val="22"/>
          <w:szCs w:val="22"/>
          <w:lang w:eastAsia="es-ES"/>
        </w:rPr>
        <w:t>,</w:t>
      </w:r>
      <w:r w:rsidRPr="004379C7">
        <w:rPr>
          <w:rFonts w:ascii="Lato" w:eastAsia="Times New Roman" w:hAnsi="Lato"/>
          <w:kern w:val="0"/>
          <w:sz w:val="22"/>
          <w:szCs w:val="22"/>
          <w:lang w:eastAsia="es-ES"/>
        </w:rPr>
        <w:t xml:space="preserve"> de otra parte, </w:t>
      </w:r>
      <w:r w:rsidR="006C7FF8" w:rsidRPr="004379C7">
        <w:rPr>
          <w:rFonts w:ascii="Lato" w:eastAsia="Times New Roman" w:hAnsi="Lato"/>
          <w:i/>
          <w:color w:val="FF0000"/>
          <w:kern w:val="0"/>
          <w:sz w:val="22"/>
          <w:szCs w:val="22"/>
          <w:u w:val="single"/>
          <w:lang w:eastAsia="es-ES"/>
        </w:rPr>
        <w:t>Nombre Entidad</w:t>
      </w:r>
      <w:r w:rsidR="006C7FF8" w:rsidRPr="004379C7">
        <w:rPr>
          <w:rFonts w:ascii="Lato" w:eastAsia="Times New Roman" w:hAnsi="Lato"/>
          <w:kern w:val="0"/>
          <w:sz w:val="22"/>
          <w:szCs w:val="22"/>
          <w:u w:val="single"/>
          <w:lang w:eastAsia="es-ES"/>
        </w:rPr>
        <w:t xml:space="preserve"> </w:t>
      </w:r>
      <w:r w:rsidR="00FB1658" w:rsidRPr="004379C7">
        <w:rPr>
          <w:rFonts w:ascii="Lato" w:eastAsia="Times New Roman" w:hAnsi="Lato"/>
          <w:kern w:val="0"/>
          <w:sz w:val="22"/>
          <w:szCs w:val="22"/>
          <w:lang w:eastAsia="es-ES"/>
        </w:rPr>
        <w:t>(en</w:t>
      </w:r>
      <w:r w:rsidR="000E2F5E" w:rsidRPr="004379C7">
        <w:rPr>
          <w:rFonts w:ascii="Lato" w:eastAsia="Times New Roman" w:hAnsi="Lato"/>
          <w:kern w:val="0"/>
          <w:sz w:val="22"/>
          <w:szCs w:val="22"/>
          <w:lang w:eastAsia="es-ES"/>
        </w:rPr>
        <w:t xml:space="preserve"> adelante </w:t>
      </w:r>
      <w:r w:rsidR="009F15C2" w:rsidRPr="004379C7">
        <w:rPr>
          <w:rFonts w:ascii="Lato" w:eastAsia="Times New Roman" w:hAnsi="Lato"/>
          <w:kern w:val="0"/>
          <w:sz w:val="22"/>
          <w:szCs w:val="22"/>
          <w:lang w:eastAsia="es-ES"/>
        </w:rPr>
        <w:t xml:space="preserve">“la </w:t>
      </w:r>
      <w:r w:rsidR="00212AA1" w:rsidRPr="004379C7">
        <w:rPr>
          <w:rFonts w:ascii="Lato" w:eastAsia="Times New Roman" w:hAnsi="Lato"/>
          <w:kern w:val="0"/>
          <w:sz w:val="22"/>
          <w:szCs w:val="22"/>
          <w:lang w:eastAsia="es-ES"/>
        </w:rPr>
        <w:t>contraparte</w:t>
      </w:r>
      <w:r w:rsidR="009F15C2" w:rsidRPr="004379C7">
        <w:rPr>
          <w:rFonts w:ascii="Lato" w:eastAsia="Times New Roman" w:hAnsi="Lato"/>
          <w:kern w:val="0"/>
          <w:sz w:val="22"/>
          <w:szCs w:val="22"/>
          <w:lang w:eastAsia="es-ES"/>
        </w:rPr>
        <w:t xml:space="preserve">”) </w:t>
      </w:r>
      <w:r w:rsidR="006C7FF8" w:rsidRPr="004379C7">
        <w:rPr>
          <w:rFonts w:ascii="Lato" w:eastAsia="Times New Roman" w:hAnsi="Lato"/>
          <w:kern w:val="0"/>
          <w:sz w:val="22"/>
          <w:szCs w:val="22"/>
          <w:lang w:eastAsia="es-ES"/>
        </w:rPr>
        <w:t xml:space="preserve">con C.I.F </w:t>
      </w:r>
      <w:r w:rsidR="006C7FF8" w:rsidRPr="004379C7">
        <w:rPr>
          <w:rFonts w:ascii="Lato" w:eastAsia="Times New Roman" w:hAnsi="Lato"/>
          <w:i/>
          <w:color w:val="FF0000"/>
          <w:kern w:val="0"/>
          <w:sz w:val="22"/>
          <w:szCs w:val="22"/>
          <w:u w:val="single"/>
          <w:lang w:eastAsia="es-ES"/>
        </w:rPr>
        <w:t>A00000001</w:t>
      </w:r>
      <w:r w:rsidR="009F15C2" w:rsidRPr="004379C7">
        <w:rPr>
          <w:rFonts w:ascii="Lato" w:eastAsia="Times New Roman" w:hAnsi="Lato"/>
          <w:kern w:val="0"/>
          <w:sz w:val="22"/>
          <w:szCs w:val="22"/>
          <w:lang w:eastAsia="es-ES"/>
        </w:rPr>
        <w:t xml:space="preserve"> y sede</w:t>
      </w:r>
      <w:r w:rsidR="006C7FF8" w:rsidRPr="004379C7">
        <w:rPr>
          <w:rFonts w:ascii="Lato" w:eastAsia="Times New Roman" w:hAnsi="Lato"/>
          <w:kern w:val="0"/>
          <w:sz w:val="22"/>
          <w:szCs w:val="22"/>
          <w:lang w:eastAsia="es-ES"/>
        </w:rPr>
        <w:t xml:space="preserve"> en </w:t>
      </w:r>
      <w:r w:rsidR="006C7FF8" w:rsidRPr="004379C7">
        <w:rPr>
          <w:rFonts w:ascii="Lato" w:eastAsia="Times New Roman" w:hAnsi="Lato"/>
          <w:i/>
          <w:color w:val="FF0000"/>
          <w:kern w:val="0"/>
          <w:sz w:val="22"/>
          <w:szCs w:val="22"/>
          <w:u w:val="single"/>
          <w:lang w:eastAsia="es-ES"/>
        </w:rPr>
        <w:t>Localidad, Domicilio Social</w:t>
      </w:r>
      <w:r w:rsidR="006C7FF8" w:rsidRPr="004379C7">
        <w:rPr>
          <w:rFonts w:ascii="Lato" w:eastAsia="Times New Roman" w:hAnsi="Lato"/>
          <w:kern w:val="0"/>
          <w:sz w:val="22"/>
          <w:szCs w:val="22"/>
          <w:lang w:eastAsia="es-ES"/>
        </w:rPr>
        <w:t xml:space="preserve"> y en su nombre y representación, el/la Sr/Sra. D./Dña. </w:t>
      </w:r>
      <w:r w:rsidR="006C7FF8" w:rsidRPr="004379C7">
        <w:rPr>
          <w:rFonts w:ascii="Lato" w:eastAsia="Times New Roman" w:hAnsi="Lato"/>
          <w:i/>
          <w:color w:val="FF0000"/>
          <w:kern w:val="0"/>
          <w:sz w:val="22"/>
          <w:szCs w:val="22"/>
          <w:u w:val="single"/>
          <w:lang w:eastAsia="es-ES"/>
        </w:rPr>
        <w:t>Nombre del Firmante</w:t>
      </w:r>
      <w:r w:rsidR="006C7FF8" w:rsidRPr="004379C7">
        <w:rPr>
          <w:rFonts w:ascii="Lato" w:eastAsia="Times New Roman" w:hAnsi="Lato"/>
          <w:kern w:val="0"/>
          <w:sz w:val="22"/>
          <w:szCs w:val="22"/>
          <w:lang w:eastAsia="es-ES"/>
        </w:rPr>
        <w:t xml:space="preserve">, en calidad de </w:t>
      </w:r>
      <w:r w:rsidR="006C7FF8" w:rsidRPr="004379C7">
        <w:rPr>
          <w:rFonts w:ascii="Lato" w:eastAsia="Times New Roman" w:hAnsi="Lato"/>
          <w:i/>
          <w:color w:val="FF0000"/>
          <w:kern w:val="0"/>
          <w:sz w:val="22"/>
          <w:szCs w:val="22"/>
          <w:u w:val="single"/>
          <w:lang w:eastAsia="es-ES"/>
        </w:rPr>
        <w:t>Cargo del Firmante</w:t>
      </w:r>
      <w:r w:rsidR="00FD59C4" w:rsidRPr="004379C7">
        <w:rPr>
          <w:rFonts w:ascii="Lato" w:eastAsia="Times New Roman" w:hAnsi="Lato"/>
          <w:kern w:val="0"/>
          <w:sz w:val="22"/>
          <w:szCs w:val="22"/>
          <w:lang w:eastAsia="es-ES"/>
        </w:rPr>
        <w:t>,</w:t>
      </w:r>
      <w:r w:rsidR="006C7FF8" w:rsidRPr="004379C7">
        <w:rPr>
          <w:rFonts w:ascii="Lato" w:eastAsia="Times New Roman" w:hAnsi="Lato"/>
          <w:kern w:val="0"/>
          <w:sz w:val="22"/>
          <w:szCs w:val="22"/>
          <w:lang w:eastAsia="es-ES"/>
        </w:rPr>
        <w:t xml:space="preserve"> </w:t>
      </w:r>
      <w:r w:rsidR="00450E1B" w:rsidRPr="004379C7">
        <w:rPr>
          <w:rFonts w:ascii="Lato" w:eastAsia="Times New Roman" w:hAnsi="Lato"/>
          <w:i/>
          <w:color w:val="FF0000"/>
          <w:kern w:val="0"/>
          <w:sz w:val="22"/>
          <w:szCs w:val="22"/>
          <w:lang w:eastAsia="es-ES"/>
        </w:rPr>
        <w:t>[</w:t>
      </w:r>
      <w:r w:rsidR="00A534B7" w:rsidRPr="004379C7">
        <w:rPr>
          <w:rFonts w:ascii="Lato" w:eastAsia="Times New Roman" w:hAnsi="Lato"/>
          <w:i/>
          <w:color w:val="FF0000"/>
          <w:kern w:val="0"/>
          <w:sz w:val="22"/>
          <w:szCs w:val="22"/>
          <w:lang w:eastAsia="es-ES"/>
        </w:rPr>
        <w:t>Acreditación de la representación que se ostenta - en virtud de delegación conferida por acuerdo de / facultado para la firma en virtud del acuerdo / en el ejercicio</w:t>
      </w:r>
      <w:r w:rsidR="00450E1B" w:rsidRPr="004379C7">
        <w:rPr>
          <w:rFonts w:ascii="Lato" w:eastAsia="Times New Roman" w:hAnsi="Lato"/>
          <w:i/>
          <w:color w:val="FF0000"/>
          <w:kern w:val="0"/>
          <w:sz w:val="22"/>
          <w:szCs w:val="22"/>
          <w:lang w:eastAsia="es-ES"/>
        </w:rPr>
        <w:t xml:space="preserve"> de las </w:t>
      </w:r>
      <w:r w:rsidR="00A80E97" w:rsidRPr="004379C7">
        <w:rPr>
          <w:rFonts w:ascii="Lato" w:eastAsia="Times New Roman" w:hAnsi="Lato"/>
          <w:i/>
          <w:color w:val="FF0000"/>
          <w:kern w:val="0"/>
          <w:sz w:val="22"/>
          <w:szCs w:val="22"/>
          <w:lang w:eastAsia="es-ES"/>
        </w:rPr>
        <w:t>atribuciones</w:t>
      </w:r>
      <w:r w:rsidR="00450E1B" w:rsidRPr="004379C7">
        <w:rPr>
          <w:rFonts w:ascii="Lato" w:eastAsia="Times New Roman" w:hAnsi="Lato"/>
          <w:i/>
          <w:color w:val="FF0000"/>
          <w:kern w:val="0"/>
          <w:sz w:val="22"/>
          <w:szCs w:val="22"/>
          <w:lang w:eastAsia="es-ES"/>
        </w:rPr>
        <w:t xml:space="preserve"> definidas mediante… (</w:t>
      </w:r>
      <w:r w:rsidR="00ED49E0" w:rsidRPr="004379C7">
        <w:rPr>
          <w:rFonts w:ascii="Lato" w:eastAsia="Times New Roman" w:hAnsi="Lato"/>
          <w:i/>
          <w:color w:val="FF0000"/>
          <w:kern w:val="0"/>
          <w:sz w:val="22"/>
          <w:szCs w:val="22"/>
          <w:lang w:eastAsia="es-ES"/>
        </w:rPr>
        <w:t>Si</w:t>
      </w:r>
      <w:r w:rsidR="00450E1B" w:rsidRPr="004379C7">
        <w:rPr>
          <w:rFonts w:ascii="Lato" w:eastAsia="Times New Roman" w:hAnsi="Lato"/>
          <w:i/>
          <w:color w:val="FF0000"/>
          <w:kern w:val="0"/>
          <w:sz w:val="22"/>
          <w:szCs w:val="22"/>
          <w:lang w:eastAsia="es-ES"/>
        </w:rPr>
        <w:t xml:space="preserve"> se trata de Administración Pública)]</w:t>
      </w:r>
      <w:r w:rsidR="006C7FF8" w:rsidRPr="004379C7">
        <w:rPr>
          <w:rFonts w:ascii="Lato" w:eastAsia="Times New Roman" w:hAnsi="Lato"/>
          <w:color w:val="FF0000"/>
          <w:kern w:val="0"/>
          <w:sz w:val="22"/>
          <w:szCs w:val="22"/>
          <w:lang w:eastAsia="es-ES"/>
        </w:rPr>
        <w:t>.</w:t>
      </w:r>
    </w:p>
    <w:p w:rsidR="006A77B2" w:rsidRPr="004379C7" w:rsidRDefault="006A77B2" w:rsidP="002E285F">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color w:val="FF0000"/>
          <w:kern w:val="0"/>
          <w:sz w:val="22"/>
          <w:szCs w:val="22"/>
          <w:lang w:eastAsia="es-ES"/>
        </w:rPr>
      </w:pPr>
    </w:p>
    <w:p w:rsidR="006A77B2" w:rsidRPr="004379C7" w:rsidRDefault="006A77B2" w:rsidP="002E285F">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i/>
          <w:color w:val="FF0000"/>
          <w:kern w:val="0"/>
          <w:sz w:val="22"/>
          <w:szCs w:val="22"/>
          <w:lang w:eastAsia="es-ES"/>
        </w:rPr>
      </w:pPr>
      <w:r w:rsidRPr="004379C7">
        <w:rPr>
          <w:rFonts w:ascii="Lato" w:eastAsia="Times New Roman" w:hAnsi="Lato"/>
          <w:i/>
          <w:color w:val="FF0000"/>
          <w:kern w:val="0"/>
          <w:sz w:val="22"/>
          <w:szCs w:val="22"/>
          <w:lang w:eastAsia="es-ES"/>
        </w:rPr>
        <w:t xml:space="preserve">(Incluir cuantas partes vayan a firmar el </w:t>
      </w:r>
      <w:r w:rsidR="000F2FD0" w:rsidRPr="004379C7">
        <w:rPr>
          <w:rFonts w:ascii="Lato" w:eastAsia="Times New Roman" w:hAnsi="Lato"/>
          <w:i/>
          <w:color w:val="FF0000"/>
          <w:kern w:val="0"/>
          <w:sz w:val="22"/>
          <w:szCs w:val="22"/>
          <w:lang w:eastAsia="es-ES"/>
        </w:rPr>
        <w:t>convenio)</w:t>
      </w:r>
    </w:p>
    <w:p w:rsidR="000B5544" w:rsidRPr="004379C7" w:rsidRDefault="000B5544" w:rsidP="002E285F">
      <w:pPr>
        <w:pStyle w:val="Standard"/>
        <w:widowControl w:val="0"/>
        <w:spacing w:line="240" w:lineRule="atLeast"/>
        <w:jc w:val="both"/>
        <w:rPr>
          <w:rFonts w:ascii="Lato" w:hAnsi="Lato"/>
          <w:color w:val="FF0000"/>
          <w:sz w:val="22"/>
          <w:szCs w:val="22"/>
        </w:rPr>
      </w:pPr>
      <w:r w:rsidRPr="004379C7">
        <w:rPr>
          <w:rFonts w:ascii="Lato" w:eastAsia="Times New Roman" w:hAnsi="Lato"/>
          <w:color w:val="FF0000"/>
          <w:sz w:val="22"/>
          <w:szCs w:val="22"/>
        </w:rPr>
        <w:t xml:space="preserve"> </w:t>
      </w:r>
    </w:p>
    <w:p w:rsidR="00E16033" w:rsidRPr="004379C7" w:rsidRDefault="000F2FD0" w:rsidP="002E285F">
      <w:pPr>
        <w:jc w:val="both"/>
        <w:rPr>
          <w:rFonts w:ascii="Lato" w:hAnsi="Lato"/>
          <w:color w:val="000000"/>
          <w:sz w:val="22"/>
          <w:szCs w:val="22"/>
        </w:rPr>
      </w:pPr>
      <w:r w:rsidRPr="004379C7">
        <w:rPr>
          <w:rFonts w:ascii="Lato" w:hAnsi="Lato"/>
          <w:sz w:val="22"/>
          <w:szCs w:val="22"/>
        </w:rPr>
        <w:t>Intervienen en función de sus respectivos cargos y en el ejercicio de las facultades que para convenir, en nombre de las entidades que representan, tienen conferidas</w:t>
      </w:r>
      <w:r w:rsidR="00E16033" w:rsidRPr="004379C7">
        <w:rPr>
          <w:rFonts w:ascii="Lato" w:hAnsi="Lato"/>
          <w:color w:val="000000"/>
          <w:sz w:val="22"/>
          <w:szCs w:val="22"/>
        </w:rPr>
        <w:t xml:space="preserve">, y a tal efecto, </w:t>
      </w:r>
    </w:p>
    <w:p w:rsidR="00CD669C" w:rsidRPr="004379C7" w:rsidRDefault="00CD669C" w:rsidP="002E285F">
      <w:pPr>
        <w:pStyle w:val="Standard"/>
        <w:widowControl w:val="0"/>
        <w:spacing w:line="240" w:lineRule="atLeast"/>
        <w:jc w:val="both"/>
        <w:rPr>
          <w:rFonts w:ascii="Lato" w:hAnsi="Lato"/>
          <w:color w:val="000000"/>
          <w:sz w:val="22"/>
          <w:szCs w:val="22"/>
        </w:rPr>
      </w:pPr>
    </w:p>
    <w:p w:rsidR="00E16033" w:rsidRPr="004379C7" w:rsidRDefault="00E16033" w:rsidP="002E285F">
      <w:pPr>
        <w:pStyle w:val="Standard"/>
        <w:jc w:val="both"/>
        <w:rPr>
          <w:rFonts w:ascii="Lato" w:hAnsi="Lato"/>
          <w:sz w:val="22"/>
          <w:szCs w:val="22"/>
        </w:rPr>
      </w:pPr>
    </w:p>
    <w:p w:rsidR="00E16033" w:rsidRPr="004379C7" w:rsidRDefault="003C629E" w:rsidP="002E285F">
      <w:pPr>
        <w:pStyle w:val="Standard"/>
        <w:jc w:val="center"/>
        <w:rPr>
          <w:rFonts w:ascii="Lato" w:hAnsi="Lato"/>
          <w:b/>
          <w:sz w:val="22"/>
          <w:szCs w:val="22"/>
        </w:rPr>
      </w:pPr>
      <w:r w:rsidRPr="004379C7">
        <w:rPr>
          <w:rFonts w:ascii="Lato" w:hAnsi="Lato"/>
          <w:b/>
          <w:sz w:val="22"/>
          <w:szCs w:val="22"/>
        </w:rPr>
        <w:t>EXPONEN</w:t>
      </w:r>
    </w:p>
    <w:p w:rsidR="00E16033" w:rsidRPr="004379C7" w:rsidRDefault="00E16033" w:rsidP="002E285F">
      <w:pPr>
        <w:pStyle w:val="Standard"/>
        <w:jc w:val="center"/>
        <w:rPr>
          <w:rFonts w:ascii="Lato" w:hAnsi="Lato"/>
          <w:sz w:val="22"/>
          <w:szCs w:val="22"/>
        </w:rPr>
      </w:pPr>
    </w:p>
    <w:p w:rsidR="003C629E" w:rsidRPr="004379C7" w:rsidRDefault="009977C9" w:rsidP="002E285F">
      <w:pPr>
        <w:pStyle w:val="Default"/>
        <w:jc w:val="both"/>
        <w:rPr>
          <w:rFonts w:ascii="Lato" w:hAnsi="Lato"/>
          <w:sz w:val="22"/>
          <w:szCs w:val="22"/>
        </w:rPr>
      </w:pPr>
      <w:r w:rsidRPr="004379C7">
        <w:rPr>
          <w:rFonts w:ascii="Lato" w:hAnsi="Lato"/>
          <w:sz w:val="22"/>
          <w:szCs w:val="22"/>
        </w:rPr>
        <w:t xml:space="preserve">I.- </w:t>
      </w:r>
      <w:r w:rsidR="003C629E" w:rsidRPr="004379C7">
        <w:rPr>
          <w:rFonts w:ascii="Lato" w:hAnsi="Lato"/>
          <w:sz w:val="22"/>
          <w:szCs w:val="22"/>
        </w:rPr>
        <w:t xml:space="preserve">Que la </w:t>
      </w:r>
      <w:r w:rsidR="000F2FD0" w:rsidRPr="004379C7">
        <w:rPr>
          <w:rFonts w:ascii="Lato" w:hAnsi="Lato"/>
          <w:sz w:val="22"/>
          <w:szCs w:val="22"/>
        </w:rPr>
        <w:t>USAL</w:t>
      </w:r>
      <w:r w:rsidR="002A4617" w:rsidRPr="004379C7">
        <w:rPr>
          <w:rFonts w:ascii="Lato" w:hAnsi="Lato"/>
          <w:sz w:val="22"/>
          <w:szCs w:val="22"/>
        </w:rPr>
        <w:t xml:space="preserve"> </w:t>
      </w:r>
      <w:r w:rsidR="003C629E" w:rsidRPr="004379C7">
        <w:rPr>
          <w:rFonts w:ascii="Lato" w:hAnsi="Lato"/>
          <w:sz w:val="22"/>
          <w:szCs w:val="22"/>
        </w:rPr>
        <w:t xml:space="preserve">es una </w:t>
      </w:r>
      <w:r w:rsidR="00840356" w:rsidRPr="004379C7">
        <w:rPr>
          <w:rFonts w:ascii="Lato" w:hAnsi="Lato"/>
          <w:sz w:val="22"/>
          <w:szCs w:val="22"/>
        </w:rPr>
        <w:t>Institución de derecho p</w:t>
      </w:r>
      <w:r w:rsidR="00E471A0" w:rsidRPr="004379C7">
        <w:rPr>
          <w:rFonts w:ascii="Lato" w:hAnsi="Lato"/>
          <w:sz w:val="22"/>
          <w:szCs w:val="22"/>
        </w:rPr>
        <w:t>úblico, con personalidad jurídica propia</w:t>
      </w:r>
      <w:r w:rsidR="00507590" w:rsidRPr="004379C7">
        <w:rPr>
          <w:rFonts w:ascii="Lato" w:hAnsi="Lato"/>
          <w:sz w:val="22"/>
          <w:szCs w:val="22"/>
        </w:rPr>
        <w:t>,</w:t>
      </w:r>
      <w:r w:rsidR="00E471A0" w:rsidRPr="004379C7">
        <w:rPr>
          <w:rFonts w:ascii="Lato" w:hAnsi="Lato"/>
          <w:sz w:val="22"/>
          <w:szCs w:val="22"/>
        </w:rPr>
        <w:t xml:space="preserve"> </w:t>
      </w:r>
      <w:r w:rsidR="00840356" w:rsidRPr="004379C7">
        <w:rPr>
          <w:rFonts w:ascii="Lato" w:hAnsi="Lato"/>
          <w:sz w:val="22"/>
          <w:szCs w:val="22"/>
        </w:rPr>
        <w:t>a la que le corresponde la gestión del servicio público de la educación superior mediante las actividades de docencia, estudio y la investigación.</w:t>
      </w:r>
      <w:r w:rsidR="00D91398" w:rsidRPr="004379C7">
        <w:rPr>
          <w:rFonts w:ascii="Lato" w:hAnsi="Lato"/>
          <w:sz w:val="22"/>
          <w:szCs w:val="22"/>
        </w:rPr>
        <w:t xml:space="preserve"> La </w:t>
      </w:r>
      <w:r w:rsidR="000F2FD0" w:rsidRPr="004379C7">
        <w:rPr>
          <w:rFonts w:ascii="Lato" w:hAnsi="Lato"/>
          <w:sz w:val="22"/>
          <w:szCs w:val="22"/>
        </w:rPr>
        <w:t>USAL</w:t>
      </w:r>
      <w:r w:rsidR="00E471A0" w:rsidRPr="004379C7">
        <w:rPr>
          <w:rFonts w:ascii="Lato" w:hAnsi="Lato"/>
          <w:sz w:val="22"/>
          <w:szCs w:val="22"/>
        </w:rPr>
        <w:t xml:space="preserve"> goza de autonomía normativa, académica, financiera, económica, de gestión y gobierno en el ejercicio de sus competencias, de conformidad con lo dispuesto en el artículo 27 apartado 10 de la Constitución Española y demás disposiciones generales que result</w:t>
      </w:r>
      <w:r w:rsidRPr="004379C7">
        <w:rPr>
          <w:rFonts w:ascii="Lato" w:hAnsi="Lato"/>
          <w:sz w:val="22"/>
          <w:szCs w:val="22"/>
        </w:rPr>
        <w:t xml:space="preserve">en </w:t>
      </w:r>
      <w:r w:rsidRPr="004379C7">
        <w:rPr>
          <w:rFonts w:ascii="Lato" w:hAnsi="Lato"/>
          <w:sz w:val="22"/>
          <w:szCs w:val="22"/>
        </w:rPr>
        <w:lastRenderedPageBreak/>
        <w:t>aplicables. Se trata de una U</w:t>
      </w:r>
      <w:r w:rsidR="00E471A0" w:rsidRPr="004379C7">
        <w:rPr>
          <w:rFonts w:ascii="Lato" w:hAnsi="Lato"/>
          <w:sz w:val="22"/>
          <w:szCs w:val="22"/>
        </w:rPr>
        <w:t>niversidad pública</w:t>
      </w:r>
      <w:r w:rsidR="003C629E" w:rsidRPr="004379C7">
        <w:rPr>
          <w:rFonts w:ascii="Lato" w:hAnsi="Lato"/>
          <w:sz w:val="22"/>
          <w:szCs w:val="22"/>
        </w:rPr>
        <w:t xml:space="preserve">, comprometida </w:t>
      </w:r>
      <w:r w:rsidR="00507590" w:rsidRPr="004379C7">
        <w:rPr>
          <w:rFonts w:ascii="Lato" w:hAnsi="Lato"/>
          <w:sz w:val="22"/>
          <w:szCs w:val="22"/>
        </w:rPr>
        <w:t xml:space="preserve">con la sociedad, al servicio de su progreso intelectual y material, que </w:t>
      </w:r>
      <w:r w:rsidR="003C629E" w:rsidRPr="004379C7">
        <w:rPr>
          <w:rFonts w:ascii="Lato" w:hAnsi="Lato"/>
          <w:sz w:val="22"/>
          <w:szCs w:val="22"/>
        </w:rPr>
        <w:t>responde con calidad, innovación, agilidad y flexibilidad a los retos emergentes en los diferentes campos de las ciencias, la tecnología, la cultura y las artes.</w:t>
      </w:r>
    </w:p>
    <w:p w:rsidR="001B4842" w:rsidRPr="004379C7" w:rsidRDefault="001B4842" w:rsidP="002E285F">
      <w:pPr>
        <w:pStyle w:val="Default"/>
        <w:jc w:val="both"/>
        <w:rPr>
          <w:rFonts w:ascii="Lato" w:hAnsi="Lato"/>
          <w:b/>
          <w:sz w:val="22"/>
          <w:szCs w:val="22"/>
        </w:rPr>
      </w:pPr>
    </w:p>
    <w:p w:rsidR="001B4842" w:rsidRPr="004379C7" w:rsidRDefault="001B4842" w:rsidP="002E285F">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eastAsia="Arial" w:hAnsi="Lato" w:cs="Arial"/>
          <w:color w:val="181818"/>
          <w:w w:val="105"/>
          <w:kern w:val="0"/>
          <w:sz w:val="22"/>
          <w:szCs w:val="22"/>
          <w:lang w:eastAsia="en-US"/>
        </w:rPr>
      </w:pPr>
      <w:r w:rsidRPr="004379C7">
        <w:rPr>
          <w:rFonts w:ascii="Lato" w:eastAsia="Arial" w:hAnsi="Lato" w:cs="Arial"/>
          <w:color w:val="181818"/>
          <w:w w:val="105"/>
          <w:kern w:val="0"/>
          <w:sz w:val="22"/>
          <w:szCs w:val="22"/>
          <w:lang w:eastAsia="en-US"/>
        </w:rPr>
        <w:t>Entre sus fines se contempla ____________________________________________</w:t>
      </w:r>
    </w:p>
    <w:p w:rsidR="001B4842" w:rsidRPr="004379C7" w:rsidRDefault="001B4842" w:rsidP="002E285F">
      <w:pPr>
        <w:pStyle w:val="Standard"/>
        <w:jc w:val="both"/>
        <w:rPr>
          <w:rFonts w:ascii="Lato" w:hAnsi="Lato"/>
          <w:sz w:val="22"/>
          <w:szCs w:val="22"/>
        </w:rPr>
      </w:pPr>
      <w:r w:rsidRPr="004379C7">
        <w:rPr>
          <w:rFonts w:ascii="Lato" w:hAnsi="Lato"/>
          <w:color w:val="C00000"/>
          <w:sz w:val="22"/>
          <w:szCs w:val="22"/>
        </w:rPr>
        <w:t>________________________________________________________________________ _________________________________________________________________________</w:t>
      </w:r>
    </w:p>
    <w:p w:rsidR="001B4842" w:rsidRPr="004379C7" w:rsidRDefault="001B4842" w:rsidP="002E285F">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hAnsi="Lato"/>
          <w:i/>
          <w:color w:val="C00000"/>
          <w:sz w:val="22"/>
          <w:szCs w:val="22"/>
        </w:rPr>
      </w:pPr>
    </w:p>
    <w:p w:rsidR="001B4842" w:rsidRPr="004379C7" w:rsidRDefault="001B4842" w:rsidP="002E285F">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eastAsia="Calibri" w:hAnsi="Lato" w:cs="Helvetica"/>
          <w:kern w:val="0"/>
          <w:sz w:val="22"/>
          <w:szCs w:val="22"/>
          <w:lang w:val="es-ES_tradnl" w:eastAsia="es-ES_tradnl"/>
        </w:rPr>
      </w:pPr>
      <w:r w:rsidRPr="004379C7">
        <w:rPr>
          <w:rFonts w:ascii="Lato" w:hAnsi="Lato"/>
          <w:i/>
          <w:color w:val="C00000"/>
          <w:sz w:val="22"/>
          <w:szCs w:val="22"/>
        </w:rPr>
        <w:t xml:space="preserve">(Hacer referencia a los fines de la </w:t>
      </w:r>
      <w:r w:rsidR="000F2FD0" w:rsidRPr="004379C7">
        <w:rPr>
          <w:rFonts w:ascii="Lato" w:hAnsi="Lato"/>
          <w:i/>
          <w:color w:val="C00000"/>
          <w:sz w:val="22"/>
          <w:szCs w:val="22"/>
        </w:rPr>
        <w:t>USAL</w:t>
      </w:r>
      <w:r w:rsidRPr="004379C7">
        <w:rPr>
          <w:rFonts w:ascii="Lato" w:hAnsi="Lato"/>
          <w:i/>
          <w:color w:val="C00000"/>
          <w:sz w:val="22"/>
          <w:szCs w:val="22"/>
        </w:rPr>
        <w:t xml:space="preserve"> relacionados con el objeto del convenio</w:t>
      </w:r>
      <w:r w:rsidRPr="004379C7">
        <w:rPr>
          <w:rFonts w:ascii="Lato" w:eastAsia="Calibri" w:hAnsi="Lato" w:cs="Arial"/>
          <w:kern w:val="0"/>
          <w:sz w:val="22"/>
          <w:szCs w:val="22"/>
          <w:lang w:eastAsia="en-US"/>
        </w:rPr>
        <w:t xml:space="preserve">. </w:t>
      </w:r>
      <w:r w:rsidRPr="004379C7">
        <w:rPr>
          <w:rFonts w:ascii="Lato" w:hAnsi="Lato"/>
          <w:i/>
          <w:color w:val="C00000"/>
          <w:sz w:val="22"/>
          <w:szCs w:val="22"/>
        </w:rPr>
        <w:t xml:space="preserve">Ver </w:t>
      </w:r>
      <w:r w:rsidR="00FD59C4" w:rsidRPr="004379C7">
        <w:rPr>
          <w:rFonts w:ascii="Lato" w:hAnsi="Lato"/>
          <w:i/>
          <w:color w:val="C00000"/>
          <w:sz w:val="22"/>
          <w:szCs w:val="22"/>
        </w:rPr>
        <w:t>el artículo</w:t>
      </w:r>
      <w:r w:rsidR="00A4059C" w:rsidRPr="004379C7">
        <w:rPr>
          <w:rFonts w:ascii="Lato" w:hAnsi="Lato"/>
          <w:i/>
          <w:color w:val="C00000"/>
          <w:sz w:val="22"/>
          <w:szCs w:val="22"/>
        </w:rPr>
        <w:t xml:space="preserve"> </w:t>
      </w:r>
      <w:r w:rsidR="000F2FD0" w:rsidRPr="004379C7">
        <w:rPr>
          <w:rFonts w:ascii="Lato" w:hAnsi="Lato"/>
          <w:i/>
          <w:color w:val="C00000"/>
          <w:sz w:val="22"/>
          <w:szCs w:val="22"/>
        </w:rPr>
        <w:t>2</w:t>
      </w:r>
      <w:r w:rsidR="00A4059C" w:rsidRPr="004379C7">
        <w:rPr>
          <w:rFonts w:ascii="Lato" w:hAnsi="Lato"/>
          <w:i/>
          <w:color w:val="C00000"/>
          <w:sz w:val="22"/>
          <w:szCs w:val="22"/>
        </w:rPr>
        <w:t xml:space="preserve"> de los Estatutos de la </w:t>
      </w:r>
      <w:r w:rsidR="000F2FD0" w:rsidRPr="004379C7">
        <w:rPr>
          <w:rFonts w:ascii="Lato" w:hAnsi="Lato"/>
          <w:i/>
          <w:color w:val="C00000"/>
          <w:sz w:val="22"/>
          <w:szCs w:val="22"/>
        </w:rPr>
        <w:t>USAL</w:t>
      </w:r>
      <w:r w:rsidR="00A4059C" w:rsidRPr="004379C7">
        <w:rPr>
          <w:rFonts w:ascii="Lato" w:hAnsi="Lato"/>
          <w:i/>
          <w:color w:val="C00000"/>
          <w:sz w:val="22"/>
          <w:szCs w:val="22"/>
        </w:rPr>
        <w:t>,</w:t>
      </w:r>
      <w:r w:rsidRPr="004379C7">
        <w:rPr>
          <w:rFonts w:ascii="Lato" w:hAnsi="Lato"/>
          <w:i/>
          <w:color w:val="C00000"/>
          <w:sz w:val="22"/>
          <w:szCs w:val="22"/>
        </w:rPr>
        <w:t xml:space="preserve"> aprobados por Acuerdo </w:t>
      </w:r>
      <w:r w:rsidR="000F2FD0" w:rsidRPr="004379C7">
        <w:rPr>
          <w:rFonts w:ascii="Lato" w:hAnsi="Lato"/>
          <w:i/>
          <w:color w:val="C00000"/>
          <w:sz w:val="22"/>
          <w:szCs w:val="22"/>
        </w:rPr>
        <w:t>19</w:t>
      </w:r>
      <w:r w:rsidRPr="004379C7">
        <w:rPr>
          <w:rFonts w:ascii="Lato" w:hAnsi="Lato"/>
          <w:i/>
          <w:color w:val="C00000"/>
          <w:sz w:val="22"/>
          <w:szCs w:val="22"/>
        </w:rPr>
        <w:t xml:space="preserve">/2003, de </w:t>
      </w:r>
      <w:r w:rsidR="000F2FD0" w:rsidRPr="004379C7">
        <w:rPr>
          <w:rFonts w:ascii="Lato" w:hAnsi="Lato"/>
          <w:i/>
          <w:color w:val="C00000"/>
          <w:sz w:val="22"/>
          <w:szCs w:val="22"/>
        </w:rPr>
        <w:t>3</w:t>
      </w:r>
      <w:r w:rsidRPr="004379C7">
        <w:rPr>
          <w:rFonts w:ascii="Lato" w:hAnsi="Lato"/>
          <w:i/>
          <w:color w:val="C00000"/>
          <w:sz w:val="22"/>
          <w:szCs w:val="22"/>
        </w:rPr>
        <w:t xml:space="preserve">0 </w:t>
      </w:r>
      <w:r w:rsidR="000F2FD0" w:rsidRPr="004379C7">
        <w:rPr>
          <w:rFonts w:ascii="Lato" w:hAnsi="Lato"/>
          <w:i/>
          <w:color w:val="C00000"/>
          <w:sz w:val="22"/>
          <w:szCs w:val="22"/>
        </w:rPr>
        <w:t>de enero</w:t>
      </w:r>
      <w:r w:rsidRPr="004379C7">
        <w:rPr>
          <w:rFonts w:ascii="Lato" w:hAnsi="Lato"/>
          <w:i/>
          <w:color w:val="C00000"/>
          <w:sz w:val="22"/>
          <w:szCs w:val="22"/>
        </w:rPr>
        <w:t>, de la Junta de Castilla y León</w:t>
      </w:r>
      <w:r w:rsidR="000F2FD0" w:rsidRPr="004379C7">
        <w:rPr>
          <w:rFonts w:ascii="Lato" w:hAnsi="Lato"/>
          <w:i/>
          <w:color w:val="C00000"/>
          <w:sz w:val="22"/>
          <w:szCs w:val="22"/>
        </w:rPr>
        <w:t xml:space="preserve"> y modificados por Acuerdo 38/2011, de 5 de mayo, de la Junta de Castilla y León</w:t>
      </w:r>
      <w:r w:rsidRPr="004379C7">
        <w:rPr>
          <w:rFonts w:ascii="Lato" w:hAnsi="Lato"/>
          <w:i/>
          <w:color w:val="C00000"/>
          <w:sz w:val="22"/>
          <w:szCs w:val="22"/>
        </w:rPr>
        <w:t>)</w:t>
      </w:r>
      <w:r w:rsidR="00E30329" w:rsidRPr="004379C7">
        <w:rPr>
          <w:rFonts w:ascii="Lato" w:hAnsi="Lato"/>
          <w:i/>
          <w:color w:val="C00000"/>
          <w:sz w:val="22"/>
          <w:szCs w:val="22"/>
        </w:rPr>
        <w:t>.</w:t>
      </w:r>
    </w:p>
    <w:p w:rsidR="003C629E" w:rsidRPr="004379C7" w:rsidRDefault="003C629E" w:rsidP="002E285F">
      <w:pPr>
        <w:pStyle w:val="Standard"/>
        <w:ind w:firstLine="284"/>
        <w:jc w:val="both"/>
        <w:rPr>
          <w:rFonts w:ascii="Lato" w:hAnsi="Lato"/>
          <w:b/>
          <w:sz w:val="22"/>
          <w:szCs w:val="22"/>
          <w:lang w:val="es-ES_tradnl"/>
        </w:rPr>
      </w:pPr>
    </w:p>
    <w:p w:rsidR="003C629E" w:rsidRPr="004379C7" w:rsidRDefault="009977C9" w:rsidP="002E285F">
      <w:pPr>
        <w:pStyle w:val="Standard"/>
        <w:jc w:val="both"/>
        <w:rPr>
          <w:rFonts w:ascii="Lato" w:hAnsi="Lato"/>
          <w:sz w:val="22"/>
          <w:szCs w:val="22"/>
        </w:rPr>
      </w:pPr>
      <w:r w:rsidRPr="004379C7">
        <w:rPr>
          <w:rFonts w:ascii="Lato" w:hAnsi="Lato"/>
          <w:sz w:val="22"/>
          <w:szCs w:val="22"/>
        </w:rPr>
        <w:t xml:space="preserve">II.- </w:t>
      </w:r>
      <w:r w:rsidR="003C629E" w:rsidRPr="004379C7">
        <w:rPr>
          <w:rFonts w:ascii="Lato" w:hAnsi="Lato"/>
          <w:sz w:val="22"/>
          <w:szCs w:val="22"/>
        </w:rPr>
        <w:t>Que el/la</w:t>
      </w:r>
      <w:r w:rsidR="00B07813" w:rsidRPr="004379C7">
        <w:rPr>
          <w:rFonts w:ascii="Lato" w:hAnsi="Lato"/>
          <w:sz w:val="22"/>
          <w:szCs w:val="22"/>
        </w:rPr>
        <w:t xml:space="preserve"> </w:t>
      </w:r>
      <w:r w:rsidR="00B07813" w:rsidRPr="004379C7">
        <w:rPr>
          <w:rFonts w:ascii="Lato" w:eastAsia="Times New Roman" w:hAnsi="Lato"/>
          <w:i/>
          <w:color w:val="C00000"/>
          <w:kern w:val="0"/>
          <w:sz w:val="22"/>
          <w:szCs w:val="22"/>
          <w:u w:val="single"/>
          <w:lang w:eastAsia="es-ES"/>
        </w:rPr>
        <w:t>Nombre Entidad</w:t>
      </w:r>
      <w:r w:rsidR="00B07813" w:rsidRPr="004379C7">
        <w:rPr>
          <w:rFonts w:ascii="Lato" w:eastAsia="Times New Roman" w:hAnsi="Lato"/>
          <w:kern w:val="0"/>
          <w:sz w:val="22"/>
          <w:szCs w:val="22"/>
          <w:lang w:eastAsia="es-ES"/>
        </w:rPr>
        <w:t>_</w:t>
      </w:r>
      <w:r w:rsidR="001B4842" w:rsidRPr="004379C7">
        <w:rPr>
          <w:rFonts w:ascii="Lato" w:eastAsia="Times New Roman" w:hAnsi="Lato"/>
          <w:kern w:val="0"/>
          <w:sz w:val="22"/>
          <w:szCs w:val="22"/>
          <w:lang w:eastAsia="es-ES"/>
        </w:rPr>
        <w:t xml:space="preserve"> tiene entre sus actividades principales </w:t>
      </w:r>
      <w:r w:rsidR="001B4842" w:rsidRPr="004379C7">
        <w:rPr>
          <w:rFonts w:ascii="Lato" w:hAnsi="Lato"/>
          <w:color w:val="C00000"/>
          <w:sz w:val="22"/>
          <w:szCs w:val="22"/>
        </w:rPr>
        <w:t>_____________________________________</w:t>
      </w:r>
      <w:r w:rsidR="00B07813" w:rsidRPr="004379C7">
        <w:rPr>
          <w:rFonts w:ascii="Lato" w:hAnsi="Lato"/>
          <w:color w:val="C00000"/>
          <w:sz w:val="22"/>
          <w:szCs w:val="22"/>
        </w:rPr>
        <w:t>__________________________________________________</w:t>
      </w:r>
      <w:r w:rsidR="003C629E" w:rsidRPr="004379C7">
        <w:rPr>
          <w:rFonts w:ascii="Lato" w:hAnsi="Lato"/>
          <w:color w:val="C00000"/>
          <w:sz w:val="22"/>
          <w:szCs w:val="22"/>
        </w:rPr>
        <w:t>______________________________________________________</w:t>
      </w:r>
      <w:r w:rsidR="00B07813" w:rsidRPr="004379C7">
        <w:rPr>
          <w:rFonts w:ascii="Lato" w:hAnsi="Lato"/>
          <w:color w:val="C00000"/>
          <w:sz w:val="22"/>
          <w:szCs w:val="22"/>
        </w:rPr>
        <w:t>__________________</w:t>
      </w:r>
      <w:r w:rsidR="003C629E" w:rsidRPr="004379C7">
        <w:rPr>
          <w:rFonts w:ascii="Lato" w:hAnsi="Lato"/>
          <w:color w:val="C00000"/>
          <w:sz w:val="22"/>
          <w:szCs w:val="22"/>
        </w:rPr>
        <w:t>___________________________________________________________________________________________________________________________________________________________________________________________</w:t>
      </w:r>
      <w:r w:rsidR="00162895" w:rsidRPr="004379C7">
        <w:rPr>
          <w:rFonts w:ascii="Lato" w:hAnsi="Lato"/>
          <w:color w:val="C00000"/>
          <w:sz w:val="22"/>
          <w:szCs w:val="22"/>
        </w:rPr>
        <w:t>______________________________</w:t>
      </w:r>
    </w:p>
    <w:p w:rsidR="006A77B2" w:rsidRPr="004379C7" w:rsidRDefault="00162895" w:rsidP="002E285F">
      <w:pPr>
        <w:pStyle w:val="Standard"/>
        <w:jc w:val="both"/>
        <w:rPr>
          <w:rFonts w:ascii="Lato" w:hAnsi="Lato"/>
          <w:i/>
          <w:color w:val="C00000"/>
          <w:sz w:val="22"/>
          <w:szCs w:val="22"/>
        </w:rPr>
      </w:pPr>
      <w:r w:rsidRPr="004379C7">
        <w:rPr>
          <w:rFonts w:ascii="Lato" w:hAnsi="Lato"/>
          <w:i/>
          <w:color w:val="C00000"/>
          <w:sz w:val="22"/>
          <w:szCs w:val="22"/>
        </w:rPr>
        <w:t>(</w:t>
      </w:r>
      <w:r w:rsidR="006A77B2" w:rsidRPr="004379C7">
        <w:rPr>
          <w:rFonts w:ascii="Lato" w:hAnsi="Lato"/>
          <w:i/>
          <w:color w:val="C00000"/>
          <w:sz w:val="22"/>
          <w:szCs w:val="22"/>
        </w:rPr>
        <w:t>Exponer la/s competencia/s en la que se fundamenta la actuación de la otra parte cuando sea Administración Pública, organismo público o entidad de derecho público. En caso de que se trate de una persona física o jurídica privada, hacer referencia a la naturaleza, objeto social y a los fines de su constitución).</w:t>
      </w:r>
    </w:p>
    <w:p w:rsidR="003C629E" w:rsidRPr="004379C7" w:rsidRDefault="003C629E" w:rsidP="002E285F">
      <w:pPr>
        <w:pStyle w:val="Prrafodelista"/>
        <w:ind w:left="0" w:firstLine="284"/>
        <w:jc w:val="both"/>
        <w:rPr>
          <w:rFonts w:ascii="Lato" w:hAnsi="Lato"/>
          <w:sz w:val="22"/>
          <w:szCs w:val="22"/>
        </w:rPr>
      </w:pPr>
    </w:p>
    <w:p w:rsidR="00BE3760" w:rsidRPr="004379C7" w:rsidRDefault="00B07813" w:rsidP="002E285F">
      <w:pPr>
        <w:pStyle w:val="Standard"/>
        <w:jc w:val="both"/>
        <w:rPr>
          <w:rFonts w:ascii="Lato" w:eastAsia="Arial" w:hAnsi="Lato" w:cs="Arial"/>
          <w:color w:val="181818"/>
          <w:w w:val="105"/>
          <w:kern w:val="0"/>
          <w:sz w:val="22"/>
          <w:szCs w:val="22"/>
          <w:lang w:eastAsia="en-US"/>
        </w:rPr>
      </w:pPr>
      <w:r w:rsidRPr="004379C7">
        <w:rPr>
          <w:rFonts w:ascii="Lato" w:hAnsi="Lato"/>
          <w:color w:val="000000"/>
          <w:sz w:val="22"/>
          <w:szCs w:val="22"/>
        </w:rPr>
        <w:t>I</w:t>
      </w:r>
      <w:r w:rsidR="002A08B1" w:rsidRPr="004379C7">
        <w:rPr>
          <w:rFonts w:ascii="Lato" w:hAnsi="Lato"/>
          <w:color w:val="000000"/>
          <w:sz w:val="22"/>
          <w:szCs w:val="22"/>
        </w:rPr>
        <w:t>II</w:t>
      </w:r>
      <w:r w:rsidRPr="004379C7">
        <w:rPr>
          <w:rFonts w:ascii="Lato" w:hAnsi="Lato"/>
          <w:color w:val="000000"/>
          <w:sz w:val="22"/>
          <w:szCs w:val="22"/>
        </w:rPr>
        <w:t>.- Que e</w:t>
      </w:r>
      <w:r w:rsidR="00BE3760" w:rsidRPr="004379C7">
        <w:rPr>
          <w:rFonts w:ascii="Lato" w:eastAsia="Arial" w:hAnsi="Lato" w:cs="Arial"/>
          <w:color w:val="000000"/>
          <w:w w:val="105"/>
          <w:kern w:val="0"/>
          <w:sz w:val="22"/>
          <w:szCs w:val="22"/>
          <w:lang w:eastAsia="en-US"/>
        </w:rPr>
        <w:t>l</w:t>
      </w:r>
      <w:r w:rsidR="00A4059C" w:rsidRPr="004379C7">
        <w:rPr>
          <w:rFonts w:ascii="Lato" w:eastAsia="Arial" w:hAnsi="Lato" w:cs="Arial"/>
          <w:color w:val="181818"/>
          <w:w w:val="105"/>
          <w:kern w:val="0"/>
          <w:sz w:val="22"/>
          <w:szCs w:val="22"/>
          <w:lang w:eastAsia="en-US"/>
        </w:rPr>
        <w:t xml:space="preserve"> presente convenio </w:t>
      </w:r>
      <w:r w:rsidR="00BE3760" w:rsidRPr="004379C7">
        <w:rPr>
          <w:rFonts w:ascii="Lato" w:eastAsia="Arial" w:hAnsi="Lato" w:cs="Arial"/>
          <w:color w:val="181818"/>
          <w:w w:val="105"/>
          <w:kern w:val="0"/>
          <w:sz w:val="22"/>
          <w:szCs w:val="22"/>
          <w:lang w:eastAsia="en-US"/>
        </w:rPr>
        <w:t>se enmarca en la definición q</w:t>
      </w:r>
      <w:r w:rsidR="00A4059C" w:rsidRPr="004379C7">
        <w:rPr>
          <w:rFonts w:ascii="Lato" w:eastAsia="Arial" w:hAnsi="Lato" w:cs="Arial"/>
          <w:color w:val="181818"/>
          <w:w w:val="105"/>
          <w:kern w:val="0"/>
          <w:sz w:val="22"/>
          <w:szCs w:val="22"/>
          <w:lang w:eastAsia="en-US"/>
        </w:rPr>
        <w:t xml:space="preserve">ue establece </w:t>
      </w:r>
      <w:r w:rsidRPr="004379C7">
        <w:rPr>
          <w:rFonts w:ascii="Lato" w:eastAsia="Arial" w:hAnsi="Lato" w:cs="Arial"/>
          <w:color w:val="181818"/>
          <w:w w:val="105"/>
          <w:kern w:val="0"/>
          <w:sz w:val="22"/>
          <w:szCs w:val="22"/>
          <w:lang w:eastAsia="en-US"/>
        </w:rPr>
        <w:t xml:space="preserve">el art. 47.2 </w:t>
      </w:r>
      <w:r w:rsidR="00BE3760" w:rsidRPr="004379C7">
        <w:rPr>
          <w:rFonts w:ascii="Lato" w:eastAsia="Arial" w:hAnsi="Lato" w:cs="Arial"/>
          <w:color w:val="181818"/>
          <w:w w:val="105"/>
          <w:kern w:val="0"/>
          <w:sz w:val="22"/>
          <w:szCs w:val="22"/>
          <w:lang w:eastAsia="en-US"/>
        </w:rPr>
        <w:t>de la Ley 40/20</w:t>
      </w:r>
      <w:r w:rsidRPr="004379C7">
        <w:rPr>
          <w:rFonts w:ascii="Lato" w:eastAsia="Arial" w:hAnsi="Lato" w:cs="Arial"/>
          <w:color w:val="181818"/>
          <w:w w:val="105"/>
          <w:kern w:val="0"/>
          <w:sz w:val="22"/>
          <w:szCs w:val="22"/>
          <w:lang w:eastAsia="en-US"/>
        </w:rPr>
        <w:t>15, de 1 de octubre, de Régimen</w:t>
      </w:r>
      <w:r w:rsidR="00BE3760" w:rsidRPr="004379C7">
        <w:rPr>
          <w:rFonts w:ascii="Lato" w:eastAsia="Arial" w:hAnsi="Lato" w:cs="Arial"/>
          <w:color w:val="181818"/>
          <w:w w:val="105"/>
          <w:kern w:val="0"/>
          <w:sz w:val="22"/>
          <w:szCs w:val="22"/>
          <w:lang w:eastAsia="en-US"/>
        </w:rPr>
        <w:t xml:space="preserve"> Jurídico del Sector Público (en </w:t>
      </w:r>
      <w:r w:rsidRPr="004379C7">
        <w:rPr>
          <w:rFonts w:ascii="Lato" w:eastAsia="Arial" w:hAnsi="Lato" w:cs="Arial"/>
          <w:color w:val="181818"/>
          <w:w w:val="105"/>
          <w:kern w:val="0"/>
          <w:sz w:val="22"/>
          <w:szCs w:val="22"/>
          <w:lang w:eastAsia="en-US"/>
        </w:rPr>
        <w:t xml:space="preserve">adelante, </w:t>
      </w:r>
      <w:r w:rsidR="00BE3760" w:rsidRPr="004379C7">
        <w:rPr>
          <w:rFonts w:ascii="Lato" w:eastAsia="Arial" w:hAnsi="Lato" w:cs="Arial"/>
          <w:color w:val="181818"/>
          <w:w w:val="105"/>
          <w:kern w:val="0"/>
          <w:sz w:val="22"/>
          <w:szCs w:val="22"/>
          <w:lang w:eastAsia="en-US"/>
        </w:rPr>
        <w:t>LRJSP).</w:t>
      </w:r>
    </w:p>
    <w:p w:rsidR="00BE3760" w:rsidRPr="004379C7" w:rsidRDefault="00BE3760" w:rsidP="002E285F">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color w:val="181818"/>
          <w:w w:val="105"/>
          <w:kern w:val="0"/>
          <w:sz w:val="22"/>
          <w:szCs w:val="22"/>
          <w:lang w:eastAsia="en-US"/>
        </w:rPr>
      </w:pPr>
    </w:p>
    <w:p w:rsidR="00BE3760" w:rsidRPr="004379C7" w:rsidRDefault="002A08B1" w:rsidP="002E285F">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kern w:val="0"/>
          <w:sz w:val="22"/>
          <w:szCs w:val="22"/>
          <w:lang w:eastAsia="en-US"/>
        </w:rPr>
      </w:pPr>
      <w:r w:rsidRPr="004379C7">
        <w:rPr>
          <w:rFonts w:ascii="Lato" w:eastAsia="Arial" w:hAnsi="Lato" w:cs="Arial"/>
          <w:w w:val="105"/>
          <w:kern w:val="0"/>
          <w:sz w:val="22"/>
          <w:szCs w:val="22"/>
          <w:lang w:eastAsia="en-US"/>
        </w:rPr>
        <w:t>I</w:t>
      </w:r>
      <w:r w:rsidR="00B07813" w:rsidRPr="004379C7">
        <w:rPr>
          <w:rFonts w:ascii="Lato" w:eastAsia="Arial" w:hAnsi="Lato" w:cs="Arial"/>
          <w:w w:val="105"/>
          <w:kern w:val="0"/>
          <w:sz w:val="22"/>
          <w:szCs w:val="22"/>
          <w:lang w:eastAsia="en-US"/>
        </w:rPr>
        <w:t>V.</w:t>
      </w:r>
      <w:r w:rsidR="00BE3760" w:rsidRPr="004379C7">
        <w:rPr>
          <w:rFonts w:ascii="Lato" w:eastAsia="Arial" w:hAnsi="Lato" w:cs="Arial"/>
          <w:w w:val="105"/>
          <w:kern w:val="0"/>
          <w:sz w:val="22"/>
          <w:szCs w:val="22"/>
          <w:lang w:eastAsia="en-US"/>
        </w:rPr>
        <w:t xml:space="preserve">- </w:t>
      </w:r>
      <w:r w:rsidR="006F1AA7" w:rsidRPr="004379C7">
        <w:rPr>
          <w:rFonts w:ascii="Lato" w:eastAsia="Arial" w:hAnsi="Lato" w:cs="Arial"/>
          <w:w w:val="105"/>
          <w:kern w:val="0"/>
          <w:sz w:val="22"/>
          <w:szCs w:val="22"/>
          <w:lang w:eastAsia="en-US"/>
        </w:rPr>
        <w:t>Que e</w:t>
      </w:r>
      <w:r w:rsidR="00B07813" w:rsidRPr="004379C7">
        <w:rPr>
          <w:rFonts w:ascii="Lato" w:eastAsia="Arial" w:hAnsi="Lato" w:cs="Arial"/>
          <w:w w:val="105"/>
          <w:kern w:val="0"/>
          <w:sz w:val="22"/>
          <w:szCs w:val="22"/>
          <w:lang w:eastAsia="en-US"/>
        </w:rPr>
        <w:t xml:space="preserve">l presente </w:t>
      </w:r>
      <w:r w:rsidR="006F1AA7" w:rsidRPr="004379C7">
        <w:rPr>
          <w:rFonts w:ascii="Lato" w:eastAsia="Arial" w:hAnsi="Lato" w:cs="Arial"/>
          <w:w w:val="105"/>
          <w:kern w:val="0"/>
          <w:sz w:val="22"/>
          <w:szCs w:val="22"/>
          <w:lang w:eastAsia="en-US"/>
        </w:rPr>
        <w:t xml:space="preserve">convenio </w:t>
      </w:r>
      <w:r w:rsidR="00FD59C4" w:rsidRPr="004379C7">
        <w:rPr>
          <w:rFonts w:ascii="Lato" w:eastAsia="Arial" w:hAnsi="Lato" w:cs="Arial"/>
          <w:w w:val="105"/>
          <w:kern w:val="0"/>
          <w:sz w:val="22"/>
          <w:szCs w:val="22"/>
          <w:lang w:eastAsia="en-US"/>
        </w:rPr>
        <w:t>satisface los requisitos establecidos en el artículo</w:t>
      </w:r>
      <w:r w:rsidR="00B07813" w:rsidRPr="004379C7">
        <w:rPr>
          <w:rFonts w:ascii="Lato" w:eastAsia="Arial" w:hAnsi="Lato" w:cs="Arial"/>
          <w:w w:val="105"/>
          <w:kern w:val="0"/>
          <w:sz w:val="22"/>
          <w:szCs w:val="22"/>
          <w:lang w:eastAsia="en-US"/>
        </w:rPr>
        <w:t xml:space="preserve"> 48.3 </w:t>
      </w:r>
      <w:r w:rsidR="00BE3760" w:rsidRPr="004379C7">
        <w:rPr>
          <w:rFonts w:ascii="Lato" w:eastAsia="Arial" w:hAnsi="Lato" w:cs="Arial"/>
          <w:w w:val="105"/>
          <w:kern w:val="0"/>
          <w:sz w:val="22"/>
          <w:szCs w:val="22"/>
          <w:lang w:eastAsia="en-US"/>
        </w:rPr>
        <w:t>de la LRJSP</w:t>
      </w:r>
      <w:r w:rsidR="00B07813" w:rsidRPr="004379C7">
        <w:rPr>
          <w:rFonts w:ascii="Lato" w:eastAsia="Arial" w:hAnsi="Lato" w:cs="Arial"/>
          <w:w w:val="105"/>
          <w:kern w:val="0"/>
          <w:sz w:val="22"/>
          <w:szCs w:val="22"/>
          <w:lang w:eastAsia="en-US"/>
        </w:rPr>
        <w:t>,</w:t>
      </w:r>
      <w:r w:rsidR="00BE3760" w:rsidRPr="004379C7">
        <w:rPr>
          <w:rFonts w:ascii="Lato" w:eastAsia="Arial" w:hAnsi="Lato" w:cs="Arial"/>
          <w:w w:val="105"/>
          <w:kern w:val="0"/>
          <w:sz w:val="22"/>
          <w:szCs w:val="22"/>
          <w:lang w:eastAsia="en-US"/>
        </w:rPr>
        <w:t xml:space="preserve"> en cuanto que tiene por objeto </w:t>
      </w:r>
      <w:r w:rsidR="00BE3760" w:rsidRPr="004379C7">
        <w:rPr>
          <w:rFonts w:ascii="Lato" w:eastAsia="Arial" w:hAnsi="Lato" w:cs="Arial"/>
          <w:kern w:val="0"/>
          <w:sz w:val="22"/>
          <w:szCs w:val="22"/>
          <w:lang w:eastAsia="en-US"/>
        </w:rPr>
        <w:t>mejorar la eficiencia de la gestión pública, facilitar la utilización conjunta de medios y servicios públicos, contribuir a la realización de actividad</w:t>
      </w:r>
      <w:r w:rsidR="00FD59C4" w:rsidRPr="004379C7">
        <w:rPr>
          <w:rFonts w:ascii="Lato" w:eastAsia="Arial" w:hAnsi="Lato" w:cs="Arial"/>
          <w:kern w:val="0"/>
          <w:sz w:val="22"/>
          <w:szCs w:val="22"/>
          <w:lang w:eastAsia="en-US"/>
        </w:rPr>
        <w:t>es de utilidad pública y cumple</w:t>
      </w:r>
      <w:r w:rsidR="00BE3760" w:rsidRPr="004379C7">
        <w:rPr>
          <w:rFonts w:ascii="Lato" w:eastAsia="Arial" w:hAnsi="Lato" w:cs="Arial"/>
          <w:kern w:val="0"/>
          <w:sz w:val="22"/>
          <w:szCs w:val="22"/>
          <w:lang w:eastAsia="en-US"/>
        </w:rPr>
        <w:t xml:space="preserve"> con la legislación de estabilidad presupuestaria y sostenibilidad financiera.</w:t>
      </w:r>
    </w:p>
    <w:p w:rsidR="002A08B1" w:rsidRPr="004379C7" w:rsidRDefault="002A08B1" w:rsidP="002E285F">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kern w:val="0"/>
          <w:sz w:val="22"/>
          <w:szCs w:val="22"/>
          <w:lang w:eastAsia="en-US"/>
        </w:rPr>
      </w:pPr>
    </w:p>
    <w:p w:rsidR="002A08B1" w:rsidRPr="004379C7" w:rsidRDefault="00D73DFD" w:rsidP="002E285F">
      <w:pPr>
        <w:pStyle w:val="Standard"/>
        <w:jc w:val="both"/>
        <w:rPr>
          <w:rFonts w:ascii="Lato" w:hAnsi="Lato"/>
          <w:i/>
          <w:color w:val="C00000"/>
          <w:kern w:val="0"/>
          <w:sz w:val="22"/>
          <w:szCs w:val="22"/>
        </w:rPr>
      </w:pPr>
      <w:r w:rsidRPr="004379C7">
        <w:rPr>
          <w:rFonts w:ascii="Lato" w:hAnsi="Lato"/>
          <w:kern w:val="0"/>
          <w:sz w:val="22"/>
          <w:szCs w:val="22"/>
        </w:rPr>
        <w:t>V</w:t>
      </w:r>
      <w:r w:rsidR="002A08B1" w:rsidRPr="004379C7">
        <w:rPr>
          <w:rFonts w:ascii="Lato" w:hAnsi="Lato"/>
          <w:kern w:val="0"/>
          <w:sz w:val="22"/>
          <w:szCs w:val="22"/>
        </w:rPr>
        <w:t xml:space="preserve">.- </w:t>
      </w:r>
      <w:r w:rsidR="002A08B1" w:rsidRPr="004379C7">
        <w:rPr>
          <w:rFonts w:ascii="Lato" w:eastAsia="Arial" w:hAnsi="Lato" w:cs="Arial"/>
          <w:color w:val="161616"/>
          <w:kern w:val="0"/>
          <w:sz w:val="22"/>
          <w:szCs w:val="22"/>
          <w:lang w:eastAsia="en-US"/>
        </w:rPr>
        <w:t xml:space="preserve">Que ambas partes tienen fines comunes y/o complementarios y competencia para fundamentar su actuación por medio de este convenio y que, por tanto, es su voluntad desarrollar una colaboración que, de modo continuado, contribuya al mejor desarrollo de sus funciones y que, en consecuencia, es deseo de las partes </w:t>
      </w:r>
      <w:r w:rsidR="002A08B1" w:rsidRPr="004379C7">
        <w:rPr>
          <w:rFonts w:ascii="Lato" w:hAnsi="Lato"/>
          <w:kern w:val="0"/>
          <w:sz w:val="22"/>
          <w:szCs w:val="22"/>
        </w:rPr>
        <w:t>intervinientes suscribir el presente Convenio de Colaboración para establecer un marco jurídico e institucional que regule y concrete sus respectivos compromisos adquiridos para</w:t>
      </w:r>
      <w:r w:rsidR="00B42C74" w:rsidRPr="004379C7">
        <w:rPr>
          <w:rFonts w:ascii="Lato" w:hAnsi="Lato"/>
          <w:kern w:val="0"/>
          <w:sz w:val="22"/>
          <w:szCs w:val="22"/>
        </w:rPr>
        <w:t xml:space="preserve"> la creación de una Cátedra Institucional.</w:t>
      </w:r>
    </w:p>
    <w:p w:rsidR="002A08B1" w:rsidRPr="004379C7" w:rsidRDefault="002A08B1" w:rsidP="002E285F">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color w:val="C00000"/>
          <w:kern w:val="0"/>
          <w:sz w:val="22"/>
          <w:szCs w:val="22"/>
          <w:lang w:eastAsia="en-US"/>
        </w:rPr>
      </w:pPr>
    </w:p>
    <w:p w:rsidR="00BE3760" w:rsidRPr="004379C7" w:rsidRDefault="00BE3760" w:rsidP="002E285F">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color w:val="C00000"/>
          <w:kern w:val="0"/>
          <w:sz w:val="22"/>
          <w:szCs w:val="22"/>
          <w:lang w:eastAsia="en-US"/>
        </w:rPr>
      </w:pPr>
    </w:p>
    <w:p w:rsidR="00450E1B" w:rsidRPr="004379C7" w:rsidRDefault="000B5544" w:rsidP="002E285F">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hAnsi="Lato"/>
          <w:color w:val="000000"/>
          <w:sz w:val="22"/>
          <w:szCs w:val="22"/>
        </w:rPr>
      </w:pPr>
      <w:r w:rsidRPr="004379C7">
        <w:rPr>
          <w:rFonts w:ascii="Lato" w:hAnsi="Lato"/>
          <w:color w:val="000000"/>
          <w:sz w:val="22"/>
          <w:szCs w:val="22"/>
        </w:rPr>
        <w:t xml:space="preserve">En virtud de todo ello, ambas partes </w:t>
      </w:r>
      <w:r w:rsidR="00BE3760" w:rsidRPr="004379C7">
        <w:rPr>
          <w:rFonts w:ascii="Lato" w:hAnsi="Lato"/>
          <w:color w:val="000000"/>
          <w:sz w:val="22"/>
          <w:szCs w:val="22"/>
        </w:rPr>
        <w:t>prestan su consentimiento y están de acuerdo en suscribir</w:t>
      </w:r>
      <w:r w:rsidRPr="004379C7">
        <w:rPr>
          <w:rFonts w:ascii="Lato" w:hAnsi="Lato"/>
          <w:color w:val="000000"/>
          <w:sz w:val="22"/>
          <w:szCs w:val="22"/>
        </w:rPr>
        <w:t xml:space="preserve"> el presente Convenio de Colaboración, </w:t>
      </w:r>
      <w:r w:rsidR="00B07813" w:rsidRPr="004379C7">
        <w:rPr>
          <w:rFonts w:ascii="Lato" w:hAnsi="Lato"/>
          <w:color w:val="000000"/>
          <w:sz w:val="22"/>
          <w:szCs w:val="22"/>
        </w:rPr>
        <w:t xml:space="preserve">que se regirá por </w:t>
      </w:r>
      <w:r w:rsidRPr="004379C7">
        <w:rPr>
          <w:rFonts w:ascii="Lato" w:hAnsi="Lato"/>
          <w:color w:val="000000"/>
          <w:sz w:val="22"/>
          <w:szCs w:val="22"/>
        </w:rPr>
        <w:t>las siguientes</w:t>
      </w:r>
      <w:r w:rsidR="00B07813" w:rsidRPr="004379C7">
        <w:rPr>
          <w:rFonts w:ascii="Lato" w:hAnsi="Lato"/>
          <w:color w:val="000000"/>
          <w:sz w:val="22"/>
          <w:szCs w:val="22"/>
        </w:rPr>
        <w:t>:</w:t>
      </w:r>
    </w:p>
    <w:p w:rsidR="00450E1B" w:rsidRPr="004379C7" w:rsidRDefault="00450E1B" w:rsidP="002E285F">
      <w:pPr>
        <w:pStyle w:val="Standard"/>
        <w:widowControl w:val="0"/>
        <w:pBdr>
          <w:right w:val="none" w:sz="0" w:space="5" w:color="000000"/>
        </w:pBdr>
        <w:spacing w:line="240" w:lineRule="atLeast"/>
        <w:jc w:val="both"/>
        <w:rPr>
          <w:rFonts w:ascii="Lato" w:hAnsi="Lato"/>
          <w:color w:val="000000"/>
          <w:sz w:val="22"/>
          <w:szCs w:val="22"/>
        </w:rPr>
      </w:pPr>
    </w:p>
    <w:p w:rsidR="00ED49E0" w:rsidRPr="004379C7" w:rsidRDefault="00ED49E0" w:rsidP="002E285F">
      <w:pPr>
        <w:pStyle w:val="Standard"/>
        <w:widowControl w:val="0"/>
        <w:pBdr>
          <w:right w:val="none" w:sz="0" w:space="5" w:color="000000"/>
        </w:pBdr>
        <w:spacing w:line="240" w:lineRule="atLeast"/>
        <w:jc w:val="both"/>
        <w:rPr>
          <w:rFonts w:ascii="Lato" w:hAnsi="Lato"/>
          <w:color w:val="000000"/>
          <w:sz w:val="22"/>
          <w:szCs w:val="22"/>
        </w:rPr>
      </w:pPr>
    </w:p>
    <w:p w:rsidR="000B5544" w:rsidRPr="004379C7" w:rsidRDefault="00450E1B" w:rsidP="002E285F">
      <w:pPr>
        <w:pStyle w:val="Standard"/>
        <w:widowControl w:val="0"/>
        <w:pBdr>
          <w:right w:val="none" w:sz="0" w:space="5" w:color="000000"/>
        </w:pBdr>
        <w:spacing w:line="240" w:lineRule="atLeast"/>
        <w:jc w:val="center"/>
        <w:rPr>
          <w:rFonts w:ascii="Lato" w:hAnsi="Lato"/>
          <w:b/>
          <w:color w:val="000000"/>
          <w:sz w:val="22"/>
          <w:szCs w:val="22"/>
        </w:rPr>
      </w:pPr>
      <w:r w:rsidRPr="004379C7">
        <w:rPr>
          <w:rFonts w:ascii="Lato" w:hAnsi="Lato"/>
          <w:b/>
          <w:color w:val="000000"/>
          <w:sz w:val="22"/>
          <w:szCs w:val="22"/>
        </w:rPr>
        <w:t>CLÁUSULAS</w:t>
      </w:r>
    </w:p>
    <w:p w:rsidR="00200C51" w:rsidRPr="004379C7" w:rsidRDefault="00200C51" w:rsidP="002E285F">
      <w:pPr>
        <w:pStyle w:val="Standard"/>
        <w:widowControl w:val="0"/>
        <w:pBdr>
          <w:right w:val="none" w:sz="0" w:space="5" w:color="000000"/>
        </w:pBdr>
        <w:spacing w:line="240" w:lineRule="atLeast"/>
        <w:jc w:val="both"/>
        <w:rPr>
          <w:rFonts w:ascii="Lato" w:hAnsi="Lato"/>
          <w:b/>
          <w:color w:val="000000"/>
          <w:sz w:val="22"/>
          <w:szCs w:val="22"/>
        </w:rPr>
      </w:pPr>
    </w:p>
    <w:p w:rsidR="00200C51" w:rsidRPr="004379C7" w:rsidRDefault="00390662"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b/>
          <w:caps/>
          <w:color w:val="000000"/>
          <w:kern w:val="24"/>
          <w:sz w:val="22"/>
          <w:szCs w:val="22"/>
        </w:rPr>
        <w:t>PRIMERA. -</w:t>
      </w:r>
      <w:r w:rsidR="00200C51" w:rsidRPr="004379C7">
        <w:rPr>
          <w:rFonts w:ascii="Lato" w:hAnsi="Lato"/>
          <w:caps/>
          <w:color w:val="000000"/>
          <w:kern w:val="24"/>
          <w:sz w:val="22"/>
          <w:szCs w:val="22"/>
        </w:rPr>
        <w:t xml:space="preserve"> </w:t>
      </w:r>
      <w:r w:rsidR="00200C51" w:rsidRPr="004379C7">
        <w:rPr>
          <w:rFonts w:ascii="Lato" w:hAnsi="Lato"/>
          <w:b/>
          <w:caps/>
          <w:color w:val="000000"/>
          <w:kern w:val="24"/>
          <w:sz w:val="22"/>
          <w:szCs w:val="22"/>
        </w:rPr>
        <w:t>Objeto del Convenio</w:t>
      </w:r>
    </w:p>
    <w:p w:rsidR="00200C51" w:rsidRPr="004379C7" w:rsidRDefault="00200C51" w:rsidP="002E285F">
      <w:pPr>
        <w:pStyle w:val="Standard"/>
        <w:widowControl w:val="0"/>
        <w:pBdr>
          <w:right w:val="none" w:sz="0" w:space="5" w:color="000000"/>
        </w:pBdr>
        <w:spacing w:line="240" w:lineRule="atLeast"/>
        <w:jc w:val="both"/>
        <w:rPr>
          <w:rFonts w:ascii="Lato" w:hAnsi="Lato"/>
          <w:color w:val="000000"/>
          <w:sz w:val="22"/>
          <w:szCs w:val="22"/>
        </w:rPr>
      </w:pPr>
    </w:p>
    <w:p w:rsidR="00D43681" w:rsidRPr="004379C7" w:rsidRDefault="00200C51" w:rsidP="002E285F">
      <w:pPr>
        <w:jc w:val="both"/>
        <w:rPr>
          <w:rFonts w:ascii="Lato" w:hAnsi="Lato"/>
        </w:rPr>
      </w:pPr>
      <w:r w:rsidRPr="004379C7">
        <w:rPr>
          <w:rFonts w:ascii="Lato" w:hAnsi="Lato"/>
          <w:sz w:val="22"/>
          <w:szCs w:val="22"/>
        </w:rPr>
        <w:lastRenderedPageBreak/>
        <w:t>El presente convenio de colaboración tiene por objeto</w:t>
      </w:r>
      <w:r w:rsidR="00B42C74" w:rsidRPr="004379C7">
        <w:rPr>
          <w:rFonts w:ascii="Lato" w:hAnsi="Lato"/>
          <w:sz w:val="22"/>
          <w:szCs w:val="22"/>
        </w:rPr>
        <w:t xml:space="preserve"> la creación de la Cá</w:t>
      </w:r>
      <w:r w:rsidR="00716C88" w:rsidRPr="004379C7">
        <w:rPr>
          <w:rFonts w:ascii="Lato" w:hAnsi="Lato"/>
          <w:sz w:val="22"/>
          <w:szCs w:val="22"/>
        </w:rPr>
        <w:t>tedra o Aula</w:t>
      </w:r>
      <w:r w:rsidR="00CA1696" w:rsidRPr="004379C7">
        <w:rPr>
          <w:rFonts w:ascii="Lato" w:hAnsi="Lato"/>
          <w:sz w:val="22"/>
          <w:szCs w:val="22"/>
        </w:rPr>
        <w:t xml:space="preserve"> Institucional</w:t>
      </w:r>
      <w:r w:rsidR="00716C88" w:rsidRPr="004379C7">
        <w:rPr>
          <w:rFonts w:ascii="Lato" w:hAnsi="Lato"/>
          <w:sz w:val="22"/>
          <w:szCs w:val="22"/>
        </w:rPr>
        <w:t xml:space="preserve"> </w:t>
      </w:r>
      <w:r w:rsidR="00CA1696" w:rsidRPr="004379C7">
        <w:rPr>
          <w:rFonts w:ascii="Lato" w:hAnsi="Lato"/>
          <w:sz w:val="22"/>
          <w:szCs w:val="22"/>
        </w:rPr>
        <w:t>“</w:t>
      </w:r>
      <w:r w:rsidR="00CA1696" w:rsidRPr="004379C7">
        <w:rPr>
          <w:rFonts w:ascii="Lato" w:hAnsi="Lato"/>
          <w:i/>
          <w:color w:val="FF0000"/>
          <w:sz w:val="22"/>
          <w:szCs w:val="22"/>
        </w:rPr>
        <w:t>(denominación de la Cátedra o Aula)</w:t>
      </w:r>
      <w:r w:rsidR="00CA1696" w:rsidRPr="004379C7">
        <w:rPr>
          <w:rFonts w:ascii="Lato" w:hAnsi="Lato"/>
          <w:sz w:val="22"/>
          <w:szCs w:val="22"/>
        </w:rPr>
        <w:t xml:space="preserve">”, adscrita a </w:t>
      </w:r>
      <w:r w:rsidR="00CA1696" w:rsidRPr="004379C7">
        <w:rPr>
          <w:rFonts w:ascii="Lato" w:hAnsi="Lato"/>
          <w:color w:val="FF0000"/>
          <w:sz w:val="22"/>
          <w:szCs w:val="22"/>
        </w:rPr>
        <w:t>(</w:t>
      </w:r>
      <w:r w:rsidR="00CA1696" w:rsidRPr="004379C7">
        <w:rPr>
          <w:rFonts w:ascii="Lato" w:hAnsi="Lato"/>
          <w:i/>
          <w:color w:val="FF0000"/>
          <w:sz w:val="22"/>
          <w:szCs w:val="22"/>
        </w:rPr>
        <w:t xml:space="preserve">especificación de la estructura orgánica de la Universidad, junto con el acuerdo del órgano correspondiente, </w:t>
      </w:r>
      <w:r w:rsidR="00CA199B" w:rsidRPr="004379C7">
        <w:rPr>
          <w:rFonts w:ascii="Lato" w:hAnsi="Lato"/>
          <w:i/>
          <w:color w:val="FF0000"/>
          <w:sz w:val="22"/>
          <w:szCs w:val="22"/>
        </w:rPr>
        <w:t>preferentemente</w:t>
      </w:r>
      <w:r w:rsidR="00CA1696" w:rsidRPr="004379C7">
        <w:rPr>
          <w:rFonts w:ascii="Lato" w:hAnsi="Lato"/>
          <w:i/>
          <w:color w:val="FF0000"/>
          <w:sz w:val="22"/>
          <w:szCs w:val="22"/>
        </w:rPr>
        <w:t xml:space="preserve"> quedará adscrita a Secretaría General)</w:t>
      </w:r>
      <w:r w:rsidR="00D43681" w:rsidRPr="004379C7">
        <w:rPr>
          <w:rFonts w:ascii="Lato" w:hAnsi="Lato"/>
          <w:i/>
          <w:color w:val="FF0000"/>
          <w:sz w:val="22"/>
          <w:szCs w:val="22"/>
        </w:rPr>
        <w:t xml:space="preserve"> (Incluir en esta cláusula una explicación de la relevancia e interés de la creación de la cátedra o aula para la Universidad y las partes colaboradoras</w:t>
      </w:r>
      <w:r w:rsidR="00D43681" w:rsidRPr="004379C7">
        <w:rPr>
          <w:rFonts w:ascii="Lato" w:hAnsi="Lato"/>
          <w:color w:val="FF0000"/>
          <w:sz w:val="22"/>
          <w:szCs w:val="22"/>
        </w:rPr>
        <w:t>)</w:t>
      </w:r>
    </w:p>
    <w:p w:rsidR="007638C1" w:rsidRPr="004379C7" w:rsidRDefault="00200C51" w:rsidP="002E285F">
      <w:pPr>
        <w:pStyle w:val="Standard"/>
        <w:widowControl w:val="0"/>
        <w:pBdr>
          <w:right w:val="none" w:sz="0" w:space="5" w:color="000000"/>
        </w:pBdr>
        <w:spacing w:line="240" w:lineRule="atLeast"/>
        <w:jc w:val="both"/>
        <w:rPr>
          <w:rFonts w:ascii="Lato" w:hAnsi="Lato"/>
          <w:sz w:val="22"/>
          <w:szCs w:val="22"/>
        </w:rPr>
      </w:pPr>
      <w:r w:rsidRPr="004379C7">
        <w:rPr>
          <w:rFonts w:ascii="Lato" w:hAnsi="Lato"/>
          <w:sz w:val="22"/>
          <w:szCs w:val="22"/>
        </w:rPr>
        <w:t>______________________________________________________________________________________________________________________________________________________</w:t>
      </w:r>
      <w:r w:rsidR="007638C1" w:rsidRPr="004379C7">
        <w:rPr>
          <w:rFonts w:ascii="Lato" w:hAnsi="Lato"/>
          <w:sz w:val="22"/>
          <w:szCs w:val="22"/>
        </w:rPr>
        <w:t>_____________________________________________________________</w:t>
      </w:r>
      <w:r w:rsidR="00CA1696" w:rsidRPr="004379C7">
        <w:rPr>
          <w:rFonts w:ascii="Lato" w:hAnsi="Lato"/>
          <w:sz w:val="22"/>
          <w:szCs w:val="22"/>
        </w:rPr>
        <w:t>________________</w:t>
      </w:r>
      <w:r w:rsidR="00D43681" w:rsidRPr="004379C7">
        <w:rPr>
          <w:rFonts w:ascii="Lato" w:hAnsi="Lato"/>
          <w:sz w:val="22"/>
          <w:szCs w:val="22"/>
        </w:rPr>
        <w:t>_______</w:t>
      </w:r>
    </w:p>
    <w:p w:rsidR="00200C51" w:rsidRPr="004379C7" w:rsidRDefault="00200C51" w:rsidP="002E285F">
      <w:pPr>
        <w:pStyle w:val="Standard"/>
        <w:widowControl w:val="0"/>
        <w:pBdr>
          <w:right w:val="none" w:sz="0" w:space="5" w:color="000000"/>
        </w:pBdr>
        <w:spacing w:line="240" w:lineRule="atLeast"/>
        <w:jc w:val="both"/>
        <w:rPr>
          <w:rFonts w:ascii="Lato" w:hAnsi="Lato" w:cs="Helvetica"/>
          <w:color w:val="000000"/>
          <w:sz w:val="22"/>
          <w:szCs w:val="22"/>
        </w:rPr>
      </w:pPr>
    </w:p>
    <w:p w:rsidR="00CA1696" w:rsidRPr="004379C7" w:rsidRDefault="00CA1696" w:rsidP="002E285F">
      <w:pPr>
        <w:pStyle w:val="Standard"/>
        <w:widowControl w:val="0"/>
        <w:pBdr>
          <w:right w:val="none" w:sz="0" w:space="5" w:color="000000"/>
        </w:pBdr>
        <w:spacing w:line="240" w:lineRule="atLeast"/>
        <w:jc w:val="both"/>
        <w:rPr>
          <w:rFonts w:ascii="Lato" w:hAnsi="Lato" w:cs="Helvetica"/>
          <w:color w:val="000000"/>
          <w:sz w:val="22"/>
          <w:szCs w:val="22"/>
        </w:rPr>
      </w:pPr>
    </w:p>
    <w:p w:rsidR="00CA1696" w:rsidRPr="004379C7" w:rsidRDefault="00390662" w:rsidP="002E285F">
      <w:pPr>
        <w:pStyle w:val="Standard"/>
        <w:widowControl w:val="0"/>
        <w:pBdr>
          <w:right w:val="none" w:sz="0" w:space="5" w:color="000000"/>
        </w:pBdr>
        <w:spacing w:line="240" w:lineRule="atLeast"/>
        <w:jc w:val="both"/>
        <w:rPr>
          <w:rFonts w:ascii="Lato" w:hAnsi="Lato"/>
          <w:b/>
          <w:caps/>
          <w:color w:val="000000"/>
          <w:kern w:val="2"/>
          <w:sz w:val="22"/>
          <w:szCs w:val="22"/>
        </w:rPr>
      </w:pPr>
      <w:r w:rsidRPr="004379C7">
        <w:rPr>
          <w:rFonts w:ascii="Lato" w:hAnsi="Lato"/>
          <w:b/>
          <w:caps/>
          <w:color w:val="000000"/>
          <w:kern w:val="2"/>
          <w:sz w:val="22"/>
          <w:szCs w:val="22"/>
        </w:rPr>
        <w:t>SEGU</w:t>
      </w:r>
      <w:r w:rsidR="00716C88" w:rsidRPr="004379C7">
        <w:rPr>
          <w:rFonts w:ascii="Lato" w:hAnsi="Lato"/>
          <w:b/>
          <w:caps/>
          <w:color w:val="000000"/>
          <w:kern w:val="2"/>
          <w:sz w:val="22"/>
          <w:szCs w:val="22"/>
        </w:rPr>
        <w:t>NDA. Descripción detallada de objetivos y actividades a desarrollar:</w:t>
      </w:r>
    </w:p>
    <w:p w:rsidR="00CA1696" w:rsidRPr="004379C7" w:rsidRDefault="00CA1696" w:rsidP="002E285F">
      <w:pPr>
        <w:jc w:val="both"/>
        <w:rPr>
          <w:rFonts w:ascii="Lato" w:hAnsi="Lato"/>
          <w:i/>
          <w:color w:val="FF0000"/>
          <w:sz w:val="22"/>
          <w:szCs w:val="22"/>
        </w:rPr>
      </w:pPr>
      <w:r w:rsidRPr="004379C7">
        <w:rPr>
          <w:rFonts w:ascii="Lato" w:hAnsi="Lato"/>
          <w:i/>
          <w:color w:val="FF0000"/>
          <w:sz w:val="22"/>
          <w:szCs w:val="22"/>
        </w:rPr>
        <w:t>(Proporcionar una descripción detallada de las actividades institucionales, académicas, investigadoras, culturales y de transferencia de conocimiento a desarrollar que se realizarán bajo el amparo de la cátedra o aula)</w:t>
      </w:r>
    </w:p>
    <w:p w:rsidR="00CA1696" w:rsidRPr="004379C7" w:rsidRDefault="00992CA1" w:rsidP="002E285F">
      <w:pPr>
        <w:pStyle w:val="Standard"/>
        <w:widowControl w:val="0"/>
        <w:pBdr>
          <w:right w:val="none" w:sz="0" w:space="5" w:color="000000"/>
        </w:pBdr>
        <w:spacing w:line="240" w:lineRule="atLeast"/>
        <w:jc w:val="both"/>
        <w:rPr>
          <w:rFonts w:ascii="Lato" w:hAnsi="Lato"/>
          <w:sz w:val="22"/>
          <w:szCs w:val="22"/>
        </w:rPr>
      </w:pPr>
      <w:r w:rsidRPr="004379C7">
        <w:rPr>
          <w:rFonts w:ascii="Lato" w:hAnsi="La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1696" w:rsidRPr="004379C7">
        <w:rPr>
          <w:rFonts w:ascii="Lato" w:hAnsi="Lato"/>
          <w:sz w:val="22"/>
          <w:szCs w:val="22"/>
        </w:rPr>
        <w:t>______________________________________________________________________________</w:t>
      </w:r>
    </w:p>
    <w:p w:rsidR="00516182" w:rsidRPr="004379C7" w:rsidRDefault="00516182" w:rsidP="002E285F">
      <w:pPr>
        <w:pStyle w:val="Standard"/>
        <w:widowControl w:val="0"/>
        <w:pBdr>
          <w:right w:val="none" w:sz="0" w:space="5" w:color="000000"/>
        </w:pBdr>
        <w:spacing w:line="240" w:lineRule="atLeast"/>
        <w:jc w:val="both"/>
        <w:rPr>
          <w:rFonts w:ascii="Lato" w:hAnsi="Lato" w:cs="Helvetica"/>
          <w:color w:val="000000"/>
          <w:sz w:val="22"/>
          <w:szCs w:val="22"/>
        </w:rPr>
      </w:pPr>
    </w:p>
    <w:p w:rsidR="00992CA1" w:rsidRPr="004379C7" w:rsidRDefault="00992CA1" w:rsidP="002E285F">
      <w:pPr>
        <w:pStyle w:val="Standard"/>
        <w:widowControl w:val="0"/>
        <w:pBdr>
          <w:right w:val="none" w:sz="0" w:space="5" w:color="000000"/>
        </w:pBdr>
        <w:spacing w:line="240" w:lineRule="atLeast"/>
        <w:jc w:val="both"/>
        <w:rPr>
          <w:rFonts w:ascii="Lato" w:hAnsi="Lato" w:cs="Helvetica"/>
          <w:color w:val="000000"/>
          <w:sz w:val="22"/>
          <w:szCs w:val="22"/>
        </w:rPr>
      </w:pPr>
    </w:p>
    <w:p w:rsidR="00A856C0" w:rsidRPr="004379C7" w:rsidRDefault="00390662" w:rsidP="002E285F">
      <w:pPr>
        <w:pStyle w:val="Standard"/>
        <w:widowControl w:val="0"/>
        <w:pBdr>
          <w:right w:val="none" w:sz="0" w:space="5" w:color="000000"/>
        </w:pBdr>
        <w:spacing w:line="240" w:lineRule="atLeast"/>
        <w:jc w:val="both"/>
        <w:rPr>
          <w:rFonts w:ascii="Lato" w:hAnsi="Lato"/>
          <w:b/>
          <w:caps/>
          <w:color w:val="000000"/>
          <w:kern w:val="24"/>
          <w:sz w:val="22"/>
          <w:szCs w:val="22"/>
        </w:rPr>
      </w:pPr>
      <w:r w:rsidRPr="004379C7">
        <w:rPr>
          <w:rFonts w:ascii="Lato" w:hAnsi="Lato"/>
          <w:b/>
          <w:color w:val="000000"/>
          <w:sz w:val="22"/>
          <w:szCs w:val="22"/>
        </w:rPr>
        <w:t>TERCERA.</w:t>
      </w:r>
      <w:r w:rsidRPr="004379C7">
        <w:rPr>
          <w:rFonts w:ascii="Lato" w:hAnsi="Lato"/>
          <w:b/>
          <w:caps/>
          <w:color w:val="000000"/>
          <w:kern w:val="24"/>
          <w:sz w:val="22"/>
          <w:szCs w:val="22"/>
        </w:rPr>
        <w:t xml:space="preserve"> -</w:t>
      </w:r>
      <w:r w:rsidR="00456284" w:rsidRPr="004379C7">
        <w:rPr>
          <w:rFonts w:ascii="Lato" w:hAnsi="Lato"/>
          <w:caps/>
          <w:color w:val="000000"/>
          <w:kern w:val="24"/>
          <w:sz w:val="22"/>
          <w:szCs w:val="22"/>
        </w:rPr>
        <w:t xml:space="preserve"> </w:t>
      </w:r>
      <w:r w:rsidR="00A856C0" w:rsidRPr="004379C7">
        <w:rPr>
          <w:rFonts w:ascii="Lato" w:hAnsi="Lato"/>
          <w:b/>
          <w:caps/>
          <w:color w:val="000000"/>
          <w:kern w:val="24"/>
          <w:sz w:val="22"/>
          <w:szCs w:val="22"/>
        </w:rPr>
        <w:t xml:space="preserve">obligaciones y compromisos económicos </w:t>
      </w:r>
      <w:r w:rsidR="00CA1696" w:rsidRPr="004379C7">
        <w:rPr>
          <w:rFonts w:ascii="Lato" w:hAnsi="Lato"/>
          <w:b/>
          <w:caps/>
          <w:color w:val="000000"/>
          <w:kern w:val="24"/>
          <w:sz w:val="22"/>
          <w:szCs w:val="22"/>
        </w:rPr>
        <w:t>y</w:t>
      </w:r>
      <w:r w:rsidR="003B36A9" w:rsidRPr="004379C7">
        <w:rPr>
          <w:rFonts w:ascii="Lato" w:hAnsi="Lato"/>
          <w:b/>
          <w:caps/>
          <w:color w:val="000000"/>
          <w:kern w:val="24"/>
          <w:sz w:val="22"/>
          <w:szCs w:val="22"/>
        </w:rPr>
        <w:t xml:space="preserve"> PERSONALES </w:t>
      </w:r>
      <w:r w:rsidR="00A856C0" w:rsidRPr="004379C7">
        <w:rPr>
          <w:rFonts w:ascii="Lato" w:hAnsi="Lato"/>
          <w:b/>
          <w:caps/>
          <w:color w:val="000000"/>
          <w:kern w:val="24"/>
          <w:sz w:val="22"/>
          <w:szCs w:val="22"/>
        </w:rPr>
        <w:t>asumidos por las partes.</w:t>
      </w:r>
    </w:p>
    <w:p w:rsidR="00FD59C4" w:rsidRPr="004379C7" w:rsidRDefault="00FD59C4" w:rsidP="002E285F">
      <w:pPr>
        <w:pBdr>
          <w:right w:val="none" w:sz="0" w:space="5" w:color="000000"/>
        </w:pBdr>
        <w:jc w:val="both"/>
        <w:rPr>
          <w:rFonts w:ascii="Lato" w:hAnsi="Lato"/>
          <w:sz w:val="22"/>
          <w:szCs w:val="22"/>
        </w:rPr>
      </w:pPr>
    </w:p>
    <w:p w:rsidR="00E13AC6" w:rsidRPr="004379C7" w:rsidRDefault="00F84D9C" w:rsidP="002E285F">
      <w:pPr>
        <w:jc w:val="both"/>
        <w:rPr>
          <w:rFonts w:ascii="Lato" w:hAnsi="Lato"/>
          <w:i/>
          <w:color w:val="FF0000"/>
          <w:sz w:val="22"/>
          <w:szCs w:val="22"/>
        </w:rPr>
      </w:pPr>
      <w:r w:rsidRPr="004379C7">
        <w:rPr>
          <w:rFonts w:ascii="Lato" w:hAnsi="Lato"/>
          <w:i/>
          <w:color w:val="FF0000"/>
          <w:sz w:val="22"/>
          <w:szCs w:val="22"/>
        </w:rPr>
        <w:t>(</w:t>
      </w:r>
      <w:r w:rsidR="00E72B85" w:rsidRPr="004379C7">
        <w:rPr>
          <w:rFonts w:ascii="Lato" w:hAnsi="Lato"/>
          <w:i/>
          <w:color w:val="FF0000"/>
          <w:sz w:val="22"/>
          <w:szCs w:val="22"/>
        </w:rPr>
        <w:t>Se recogerá de forma clara y precisa el contenido de los derechos y obligaciones de carácter económico yo personal de las partes, concretamente:</w:t>
      </w:r>
    </w:p>
    <w:p w:rsidR="00E13AC6" w:rsidRPr="004379C7" w:rsidRDefault="00E13AC6" w:rsidP="002E285F">
      <w:pPr>
        <w:jc w:val="both"/>
        <w:rPr>
          <w:rFonts w:ascii="Lato" w:hAnsi="Lato"/>
          <w:i/>
          <w:color w:val="FF0000"/>
          <w:sz w:val="22"/>
          <w:szCs w:val="22"/>
        </w:rPr>
      </w:pPr>
      <w:r w:rsidRPr="004379C7">
        <w:rPr>
          <w:rFonts w:ascii="Lato" w:hAnsi="Lato"/>
          <w:i/>
          <w:color w:val="FF0000"/>
          <w:sz w:val="22"/>
          <w:szCs w:val="22"/>
        </w:rPr>
        <w:t xml:space="preserve">COMPROMISOS PERSONALES: </w:t>
      </w:r>
      <w:r w:rsidR="00CA199B" w:rsidRPr="004379C7">
        <w:rPr>
          <w:rFonts w:ascii="Lato" w:hAnsi="Lato"/>
          <w:i/>
          <w:color w:val="FF0000"/>
          <w:sz w:val="22"/>
          <w:szCs w:val="22"/>
        </w:rPr>
        <w:t xml:space="preserve">Proporcionar el nombre del candidato propuesto para dirigir la cátedra o aula, que deberá ser un miembro del Personal Docente e Investigador (PDI), con vinculación permanente de la Universidad de Salamanca, así como la persona </w:t>
      </w:r>
      <w:r w:rsidR="00E72B85" w:rsidRPr="004379C7">
        <w:rPr>
          <w:rFonts w:ascii="Lato" w:hAnsi="Lato"/>
          <w:i/>
          <w:color w:val="FF0000"/>
          <w:sz w:val="22"/>
          <w:szCs w:val="22"/>
        </w:rPr>
        <w:t xml:space="preserve">o listado de personas que se propone adscribir a la cátedra o aula, </w:t>
      </w:r>
      <w:r w:rsidR="00F84D9C" w:rsidRPr="004379C7">
        <w:rPr>
          <w:rFonts w:ascii="Lato" w:hAnsi="Lato"/>
          <w:i/>
          <w:color w:val="FF0000"/>
          <w:sz w:val="22"/>
          <w:szCs w:val="22"/>
        </w:rPr>
        <w:t>que incluya al menos tres miembros del Personal Docente e Investigador (PDI) con vinculación permanente</w:t>
      </w:r>
      <w:r w:rsidR="00CA199B" w:rsidRPr="004379C7">
        <w:rPr>
          <w:rFonts w:ascii="Lato" w:hAnsi="Lato"/>
          <w:i/>
          <w:color w:val="FF0000"/>
          <w:sz w:val="22"/>
          <w:szCs w:val="22"/>
        </w:rPr>
        <w:t>.</w:t>
      </w:r>
    </w:p>
    <w:p w:rsidR="00FD59C4" w:rsidRPr="004379C7" w:rsidRDefault="00E13AC6" w:rsidP="002E285F">
      <w:pPr>
        <w:pStyle w:val="Standard"/>
        <w:widowControl w:val="0"/>
        <w:jc w:val="both"/>
        <w:rPr>
          <w:rFonts w:ascii="Lato" w:hAnsi="Lato"/>
          <w:i/>
          <w:color w:val="FF0000"/>
          <w:sz w:val="22"/>
          <w:szCs w:val="22"/>
        </w:rPr>
      </w:pPr>
      <w:r w:rsidRPr="004379C7">
        <w:rPr>
          <w:rFonts w:ascii="Lato" w:hAnsi="Lato"/>
          <w:i/>
          <w:color w:val="FF0000"/>
          <w:sz w:val="22"/>
          <w:szCs w:val="22"/>
        </w:rPr>
        <w:t>COMPROMISOS ECONÓMICOS: En caso de ser necesarias,</w:t>
      </w:r>
      <w:r w:rsidR="00E72B85" w:rsidRPr="004379C7">
        <w:rPr>
          <w:rFonts w:ascii="Lato" w:hAnsi="Lato"/>
          <w:i/>
          <w:color w:val="FF0000"/>
          <w:sz w:val="22"/>
          <w:szCs w:val="22"/>
        </w:rPr>
        <w:t xml:space="preserve"> las infraestructuras requeridas, cuya cesión deberá ser acordada y aprobada por el órgano competente de la instancia universitaria donde se ubique</w:t>
      </w:r>
      <w:r w:rsidRPr="004379C7">
        <w:rPr>
          <w:rFonts w:ascii="Lato" w:hAnsi="Lato"/>
          <w:i/>
          <w:color w:val="FF0000"/>
          <w:sz w:val="22"/>
          <w:szCs w:val="22"/>
        </w:rPr>
        <w:t xml:space="preserve"> y descripción de la dotación económica proporcionada por la entidad colaboradora, así como otros ingresos previstos, y los gastos operativos y administrativos. Incluya la contribución económica distribuida en anualidades</w:t>
      </w:r>
      <w:r w:rsidR="0077498C" w:rsidRPr="004379C7">
        <w:rPr>
          <w:rFonts w:ascii="Lato" w:hAnsi="Lato"/>
          <w:i/>
          <w:color w:val="FF0000"/>
          <w:sz w:val="22"/>
          <w:szCs w:val="22"/>
        </w:rPr>
        <w:t xml:space="preserve">. </w:t>
      </w:r>
      <w:r w:rsidR="00A6100F" w:rsidRPr="004379C7">
        <w:rPr>
          <w:rFonts w:ascii="Lato" w:hAnsi="Lato"/>
          <w:i/>
          <w:color w:val="FF0000"/>
          <w:sz w:val="22"/>
          <w:szCs w:val="22"/>
        </w:rPr>
        <w:t xml:space="preserve">En este caso, el convenio debe incorporar una Memoria Económica en la que se contemple la aplicación presupuestaria a la que se imputan los gastos. Se adjunta un formulario de Memoria Económica adjunta como ANEXO I. </w:t>
      </w:r>
      <w:r w:rsidR="0077498C" w:rsidRPr="004379C7">
        <w:rPr>
          <w:rFonts w:ascii="Lato" w:hAnsi="Lato"/>
          <w:i/>
          <w:color w:val="FF0000"/>
          <w:sz w:val="22"/>
          <w:szCs w:val="22"/>
        </w:rPr>
        <w:t>Nota: La Universidad de Salamanca retendrá entre un 12% y un 20% de la dotación para gastos indirectos. Dicho porcentaje deberá estar fijado en el convenio específico de creación de la cátedra.</w:t>
      </w:r>
      <w:r w:rsidRPr="004379C7">
        <w:rPr>
          <w:rFonts w:ascii="Lato" w:hAnsi="Lato"/>
          <w:i/>
          <w:color w:val="FF0000"/>
          <w:sz w:val="22"/>
          <w:szCs w:val="22"/>
        </w:rPr>
        <w:t>)</w:t>
      </w:r>
    </w:p>
    <w:p w:rsidR="00FD59C4" w:rsidRPr="004379C7" w:rsidRDefault="00FD59C4" w:rsidP="002E285F">
      <w:pPr>
        <w:pStyle w:val="Standard"/>
        <w:widowControl w:val="0"/>
        <w:pBdr>
          <w:right w:val="none" w:sz="0" w:space="5" w:color="000000"/>
        </w:pBdr>
        <w:spacing w:line="240" w:lineRule="atLeast"/>
        <w:jc w:val="both"/>
        <w:rPr>
          <w:rFonts w:ascii="Lato" w:hAnsi="Lato"/>
          <w:color w:val="000000"/>
          <w:sz w:val="22"/>
          <w:szCs w:val="22"/>
        </w:rPr>
      </w:pPr>
    </w:p>
    <w:p w:rsidR="00ED52F5"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1º</w:t>
      </w:r>
      <w:r w:rsidR="00ED52F5" w:rsidRPr="004379C7">
        <w:rPr>
          <w:rFonts w:ascii="Lato" w:hAnsi="Lato"/>
          <w:color w:val="000000"/>
          <w:sz w:val="22"/>
          <w:szCs w:val="22"/>
        </w:rPr>
        <w:t>) La Univer</w:t>
      </w:r>
      <w:r w:rsidR="00986118" w:rsidRPr="004379C7">
        <w:rPr>
          <w:rFonts w:ascii="Lato" w:hAnsi="Lato"/>
          <w:color w:val="000000"/>
          <w:sz w:val="22"/>
          <w:szCs w:val="22"/>
        </w:rPr>
        <w:t xml:space="preserve">sidad de </w:t>
      </w:r>
      <w:r w:rsidR="00D74809" w:rsidRPr="004379C7">
        <w:rPr>
          <w:rFonts w:ascii="Lato" w:hAnsi="Lato"/>
          <w:color w:val="000000"/>
          <w:sz w:val="22"/>
          <w:szCs w:val="22"/>
        </w:rPr>
        <w:t>SALAMANCA</w:t>
      </w:r>
      <w:r w:rsidR="00ED52F5" w:rsidRPr="004379C7">
        <w:rPr>
          <w:rFonts w:ascii="Lato" w:hAnsi="Lato"/>
          <w:color w:val="000000"/>
          <w:sz w:val="22"/>
          <w:szCs w:val="22"/>
        </w:rPr>
        <w:t xml:space="preserve"> se co</w:t>
      </w:r>
      <w:r w:rsidRPr="004379C7">
        <w:rPr>
          <w:rFonts w:ascii="Lato" w:hAnsi="Lato"/>
          <w:color w:val="000000"/>
          <w:sz w:val="22"/>
          <w:szCs w:val="22"/>
        </w:rPr>
        <w:t>mpromete a:</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a)</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lastRenderedPageBreak/>
        <w:t>b)</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c)</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d)</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w:t>
      </w:r>
    </w:p>
    <w:p w:rsidR="00ED52F5" w:rsidRPr="004379C7" w:rsidRDefault="00ED52F5" w:rsidP="002E285F">
      <w:pPr>
        <w:pStyle w:val="Standard"/>
        <w:widowControl w:val="0"/>
        <w:pBdr>
          <w:right w:val="none" w:sz="0" w:space="5" w:color="000000"/>
        </w:pBdr>
        <w:spacing w:line="240" w:lineRule="atLeast"/>
        <w:jc w:val="both"/>
        <w:rPr>
          <w:rFonts w:ascii="Lato" w:hAnsi="Lato"/>
          <w:color w:val="000000"/>
          <w:sz w:val="22"/>
          <w:szCs w:val="22"/>
        </w:rPr>
      </w:pPr>
    </w:p>
    <w:p w:rsidR="00ED52F5"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2º</w:t>
      </w:r>
      <w:r w:rsidR="00456284" w:rsidRPr="004379C7">
        <w:rPr>
          <w:rFonts w:ascii="Lato" w:hAnsi="Lato"/>
          <w:color w:val="000000"/>
          <w:sz w:val="22"/>
          <w:szCs w:val="22"/>
        </w:rPr>
        <w:t>) E</w:t>
      </w:r>
      <w:r w:rsidR="00456284" w:rsidRPr="004379C7">
        <w:rPr>
          <w:rFonts w:ascii="Lato" w:hAnsi="Lato"/>
          <w:sz w:val="22"/>
          <w:szCs w:val="22"/>
        </w:rPr>
        <w:t xml:space="preserve">l/la </w:t>
      </w:r>
      <w:r w:rsidR="00456284" w:rsidRPr="004379C7">
        <w:rPr>
          <w:rFonts w:ascii="Lato" w:eastAsia="Times New Roman" w:hAnsi="Lato"/>
          <w:i/>
          <w:color w:val="FF0000"/>
          <w:kern w:val="0"/>
          <w:sz w:val="22"/>
          <w:szCs w:val="22"/>
          <w:u w:val="single"/>
          <w:lang w:eastAsia="es-ES"/>
        </w:rPr>
        <w:t>Nombre Entidad</w:t>
      </w:r>
      <w:r w:rsidRPr="004379C7">
        <w:rPr>
          <w:rFonts w:ascii="Lato" w:hAnsi="Lato"/>
          <w:color w:val="000000"/>
          <w:sz w:val="22"/>
          <w:szCs w:val="22"/>
        </w:rPr>
        <w:t xml:space="preserve"> se compromete a:</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a)</w:t>
      </w:r>
    </w:p>
    <w:p w:rsidR="00431304" w:rsidRPr="004379C7" w:rsidRDefault="00431304" w:rsidP="002E285F">
      <w:pPr>
        <w:pStyle w:val="Standard"/>
        <w:widowControl w:val="0"/>
        <w:pBdr>
          <w:right w:val="none" w:sz="0" w:space="5" w:color="000000"/>
        </w:pBdr>
        <w:spacing w:line="240" w:lineRule="atLeast"/>
        <w:jc w:val="both"/>
        <w:rPr>
          <w:rFonts w:ascii="Lato" w:hAnsi="Lato"/>
          <w:color w:val="000000"/>
          <w:sz w:val="22"/>
          <w:szCs w:val="22"/>
        </w:rPr>
      </w:pPr>
      <w:r w:rsidRPr="004379C7">
        <w:rPr>
          <w:rFonts w:ascii="Lato" w:hAnsi="Lato"/>
          <w:color w:val="000000"/>
          <w:sz w:val="22"/>
          <w:szCs w:val="22"/>
        </w:rPr>
        <w:t>b)</w:t>
      </w:r>
    </w:p>
    <w:p w:rsidR="00431304" w:rsidRPr="004379C7" w:rsidRDefault="00431304" w:rsidP="002E285F">
      <w:pPr>
        <w:pStyle w:val="Standard"/>
        <w:widowControl w:val="0"/>
        <w:spacing w:line="240" w:lineRule="atLeast"/>
        <w:jc w:val="both"/>
        <w:rPr>
          <w:rFonts w:ascii="Lato" w:hAnsi="Lato"/>
          <w:color w:val="000000"/>
          <w:sz w:val="22"/>
          <w:szCs w:val="22"/>
        </w:rPr>
      </w:pPr>
      <w:r w:rsidRPr="004379C7">
        <w:rPr>
          <w:rFonts w:ascii="Lato" w:hAnsi="Lato"/>
          <w:color w:val="000000"/>
          <w:sz w:val="22"/>
          <w:szCs w:val="22"/>
        </w:rPr>
        <w:t>c)</w:t>
      </w:r>
    </w:p>
    <w:p w:rsidR="00431304" w:rsidRPr="004379C7" w:rsidRDefault="00431304" w:rsidP="002E285F">
      <w:pPr>
        <w:pStyle w:val="Standard"/>
        <w:widowControl w:val="0"/>
        <w:spacing w:line="240" w:lineRule="atLeast"/>
        <w:jc w:val="both"/>
        <w:rPr>
          <w:rFonts w:ascii="Lato" w:hAnsi="Lato"/>
          <w:color w:val="000000"/>
          <w:sz w:val="22"/>
          <w:szCs w:val="22"/>
        </w:rPr>
      </w:pPr>
      <w:r w:rsidRPr="004379C7">
        <w:rPr>
          <w:rFonts w:ascii="Lato" w:hAnsi="Lato"/>
          <w:color w:val="000000"/>
          <w:sz w:val="22"/>
          <w:szCs w:val="22"/>
        </w:rPr>
        <w:t>d)</w:t>
      </w:r>
    </w:p>
    <w:p w:rsidR="00431304" w:rsidRPr="004379C7" w:rsidRDefault="00431304" w:rsidP="002E285F">
      <w:pPr>
        <w:pStyle w:val="Standard"/>
        <w:widowControl w:val="0"/>
        <w:spacing w:line="240" w:lineRule="atLeast"/>
        <w:jc w:val="both"/>
        <w:rPr>
          <w:rFonts w:ascii="Lato" w:hAnsi="Lato"/>
          <w:color w:val="000000"/>
          <w:sz w:val="22"/>
          <w:szCs w:val="22"/>
        </w:rPr>
      </w:pPr>
      <w:r w:rsidRPr="004379C7">
        <w:rPr>
          <w:rFonts w:ascii="Lato" w:hAnsi="Lato"/>
          <w:color w:val="000000"/>
          <w:sz w:val="22"/>
          <w:szCs w:val="22"/>
        </w:rPr>
        <w:t>…</w:t>
      </w:r>
    </w:p>
    <w:p w:rsidR="00ED52F5" w:rsidRPr="004379C7" w:rsidRDefault="00ED52F5" w:rsidP="002E285F">
      <w:pPr>
        <w:pStyle w:val="Standard"/>
        <w:widowControl w:val="0"/>
        <w:spacing w:line="240" w:lineRule="atLeast"/>
        <w:jc w:val="both"/>
        <w:rPr>
          <w:rFonts w:ascii="Lato" w:hAnsi="Lato"/>
          <w:color w:val="000000"/>
          <w:sz w:val="22"/>
          <w:szCs w:val="22"/>
        </w:rPr>
      </w:pPr>
    </w:p>
    <w:p w:rsidR="00A560A5" w:rsidRPr="004379C7" w:rsidRDefault="00A560A5" w:rsidP="002E285F">
      <w:pPr>
        <w:pStyle w:val="Standard"/>
        <w:widowControl w:val="0"/>
        <w:spacing w:line="240" w:lineRule="atLeast"/>
        <w:jc w:val="both"/>
        <w:rPr>
          <w:rFonts w:ascii="Lato" w:hAnsi="Lato"/>
          <w:color w:val="FF0000"/>
          <w:sz w:val="22"/>
          <w:szCs w:val="22"/>
        </w:rPr>
      </w:pPr>
    </w:p>
    <w:p w:rsidR="00431304" w:rsidRPr="004379C7" w:rsidRDefault="00431304" w:rsidP="002E285F">
      <w:pPr>
        <w:pStyle w:val="Standard"/>
        <w:spacing w:line="240" w:lineRule="atLeast"/>
        <w:jc w:val="both"/>
        <w:rPr>
          <w:rFonts w:ascii="Lato" w:hAnsi="Lato"/>
          <w:b/>
          <w:color w:val="FF0000"/>
          <w:sz w:val="22"/>
          <w:szCs w:val="22"/>
        </w:rPr>
      </w:pPr>
    </w:p>
    <w:p w:rsidR="00E63731" w:rsidRPr="004379C7" w:rsidRDefault="00390662" w:rsidP="002E285F">
      <w:pPr>
        <w:pStyle w:val="Standard"/>
        <w:spacing w:line="240" w:lineRule="atLeast"/>
        <w:jc w:val="both"/>
        <w:rPr>
          <w:rFonts w:ascii="Lato" w:hAnsi="Lato"/>
          <w:sz w:val="22"/>
          <w:szCs w:val="22"/>
        </w:rPr>
      </w:pPr>
      <w:r w:rsidRPr="004379C7">
        <w:rPr>
          <w:rFonts w:ascii="Lato" w:hAnsi="Lato"/>
          <w:b/>
          <w:sz w:val="22"/>
          <w:szCs w:val="22"/>
        </w:rPr>
        <w:t xml:space="preserve">CUARTA. </w:t>
      </w:r>
      <w:r w:rsidR="00A6100F" w:rsidRPr="004379C7">
        <w:rPr>
          <w:rFonts w:ascii="Lato" w:hAnsi="Lato"/>
          <w:b/>
          <w:sz w:val="22"/>
          <w:szCs w:val="22"/>
        </w:rPr>
        <w:t>–</w:t>
      </w:r>
      <w:r w:rsidR="00284036" w:rsidRPr="004379C7">
        <w:rPr>
          <w:rFonts w:ascii="Lato" w:hAnsi="Lato"/>
          <w:b/>
          <w:sz w:val="22"/>
          <w:szCs w:val="22"/>
        </w:rPr>
        <w:t xml:space="preserve"> </w:t>
      </w:r>
      <w:r w:rsidR="00A6100F" w:rsidRPr="004379C7">
        <w:rPr>
          <w:rFonts w:ascii="Lato" w:hAnsi="Lato"/>
          <w:b/>
          <w:sz w:val="22"/>
          <w:szCs w:val="22"/>
        </w:rPr>
        <w:t>DERECHOS DE PROPIEDAD INTELECTUAL</w:t>
      </w:r>
    </w:p>
    <w:p w:rsidR="00E63731" w:rsidRPr="004379C7" w:rsidRDefault="00E63731" w:rsidP="002E285F">
      <w:pPr>
        <w:pStyle w:val="Standard"/>
        <w:widowControl w:val="0"/>
        <w:spacing w:line="240" w:lineRule="atLeast"/>
        <w:jc w:val="both"/>
        <w:rPr>
          <w:rFonts w:ascii="Lato" w:hAnsi="Lato"/>
          <w:color w:val="FF0000"/>
          <w:sz w:val="22"/>
          <w:szCs w:val="22"/>
        </w:rPr>
      </w:pPr>
    </w:p>
    <w:p w:rsidR="00B1023E" w:rsidRPr="004379C7" w:rsidRDefault="00284036" w:rsidP="002E285F">
      <w:pPr>
        <w:pStyle w:val="Standard"/>
        <w:spacing w:line="240" w:lineRule="atLeast"/>
        <w:jc w:val="both"/>
        <w:rPr>
          <w:rFonts w:ascii="Lato" w:hAnsi="Lato"/>
          <w:i/>
          <w:color w:val="FF0000"/>
          <w:sz w:val="22"/>
          <w:szCs w:val="22"/>
        </w:rPr>
      </w:pPr>
      <w:r w:rsidRPr="004379C7">
        <w:rPr>
          <w:rFonts w:ascii="Lato" w:hAnsi="Lato"/>
          <w:i/>
          <w:color w:val="FF0000"/>
          <w:sz w:val="22"/>
          <w:szCs w:val="22"/>
        </w:rPr>
        <w:t>(</w:t>
      </w:r>
      <w:r w:rsidR="00CA199B" w:rsidRPr="004379C7">
        <w:rPr>
          <w:rFonts w:ascii="Lato" w:hAnsi="Lato"/>
          <w:i/>
          <w:color w:val="FF0000"/>
          <w:sz w:val="22"/>
          <w:szCs w:val="22"/>
        </w:rPr>
        <w:t>Si procede, incluir cláusulas que definan la protección sobre invenciones, publicaciones y otros productos intelectuales generados por la cátedra o aula, delimitando</w:t>
      </w:r>
      <w:r w:rsidR="001F78D5" w:rsidRPr="004379C7">
        <w:rPr>
          <w:rFonts w:ascii="Lato" w:hAnsi="Lato"/>
          <w:i/>
          <w:color w:val="FF0000"/>
          <w:sz w:val="22"/>
          <w:szCs w:val="22"/>
        </w:rPr>
        <w:t xml:space="preserve"> la atribución de la propiedad intelectual y los resultados de investigación que puedan surgir, los cuales, según la normativa universitaria vigente, corresponden a la Universidad, salvo que el Convenio indique otra cosa, siendo en este caso voluntad del Sr. Secretario General y del promotor de la cátedra o aula valorar este aspecto. Es por tanto una potestad que si bien puede ser objeto de aprobación por permitirlo ambas normas, debe evaluarse en virtud de los posibles resultados que puedan adquirirse durante la ejecución de la cátedra. </w:t>
      </w:r>
      <w:r w:rsidR="003C043D" w:rsidRPr="004379C7">
        <w:rPr>
          <w:rFonts w:ascii="Lato" w:hAnsi="Lato"/>
          <w:color w:val="FF0000"/>
          <w:sz w:val="22"/>
          <w:szCs w:val="22"/>
        </w:rPr>
        <w:t>(Ej.</w:t>
      </w:r>
      <w:r w:rsidR="00B1023E" w:rsidRPr="004379C7">
        <w:rPr>
          <w:rFonts w:ascii="Lato" w:hAnsi="Lato"/>
          <w:color w:val="FF0000"/>
          <w:sz w:val="22"/>
          <w:szCs w:val="22"/>
        </w:rPr>
        <w:t xml:space="preserve"> </w:t>
      </w:r>
      <w:r w:rsidR="003C043D" w:rsidRPr="004379C7">
        <w:rPr>
          <w:rFonts w:ascii="Lato" w:hAnsi="Lato"/>
          <w:i/>
          <w:iCs/>
          <w:color w:val="FF0000"/>
          <w:sz w:val="22"/>
          <w:szCs w:val="22"/>
        </w:rPr>
        <w:t xml:space="preserve">Utilización de resultados: </w:t>
      </w:r>
      <w:r w:rsidR="00B1023E" w:rsidRPr="004379C7">
        <w:rPr>
          <w:rFonts w:ascii="Lato" w:hAnsi="Lato"/>
          <w:i/>
          <w:color w:val="FF0000"/>
          <w:sz w:val="22"/>
          <w:szCs w:val="22"/>
        </w:rPr>
        <w:t>Cada una de las partes se compromete a no difundir, bajo ningún aspecto, las informaciones científicas o técnicas pertenecientes a la otra parte a las que haya podido tener acceso en el desarrollo de los programas o proyectos desarrollados, mientras esas informaciones no sean de dominio público.</w:t>
      </w:r>
      <w:r w:rsidR="003C043D" w:rsidRPr="004379C7">
        <w:rPr>
          <w:rFonts w:ascii="Lato" w:hAnsi="Lato"/>
          <w:i/>
          <w:color w:val="FF0000"/>
          <w:sz w:val="22"/>
          <w:szCs w:val="22"/>
        </w:rPr>
        <w:t xml:space="preserve"> </w:t>
      </w:r>
      <w:r w:rsidR="00B1023E" w:rsidRPr="004379C7">
        <w:rPr>
          <w:rFonts w:ascii="Lato" w:hAnsi="Lato"/>
          <w:i/>
          <w:color w:val="FF0000"/>
          <w:sz w:val="22"/>
          <w:szCs w:val="22"/>
        </w:rPr>
        <w:t xml:space="preserve">Los datos e informaciones </w:t>
      </w:r>
      <w:r w:rsidR="005C248A" w:rsidRPr="004379C7">
        <w:rPr>
          <w:rFonts w:ascii="Lato" w:hAnsi="Lato"/>
          <w:i/>
          <w:color w:val="FF0000"/>
          <w:sz w:val="22"/>
          <w:szCs w:val="22"/>
        </w:rPr>
        <w:t>obtenidas</w:t>
      </w:r>
      <w:r w:rsidR="00B1023E" w:rsidRPr="004379C7">
        <w:rPr>
          <w:rFonts w:ascii="Lato" w:hAnsi="Lato"/>
          <w:i/>
          <w:color w:val="FF0000"/>
          <w:sz w:val="22"/>
          <w:szCs w:val="22"/>
        </w:rPr>
        <w:t xml:space="preserve"> durante la realización de los proyectos o programas conjuntos, así como los resultados finales tendrán carácter confidencial. Cuando una de las partes desee utilizar los resultados parciales o finales, en parte o en su totalidad, para su publicación como artículo, conferencia o cualquier otro medio, deber</w:t>
      </w:r>
      <w:r w:rsidR="00180BE2" w:rsidRPr="004379C7">
        <w:rPr>
          <w:rFonts w:ascii="Lato" w:hAnsi="Lato"/>
          <w:i/>
          <w:color w:val="FF0000"/>
          <w:sz w:val="22"/>
          <w:szCs w:val="22"/>
        </w:rPr>
        <w:t>á solicitarlo por escrito a la C</w:t>
      </w:r>
      <w:r w:rsidR="00974EE0" w:rsidRPr="004379C7">
        <w:rPr>
          <w:rFonts w:ascii="Lato" w:hAnsi="Lato"/>
          <w:i/>
          <w:color w:val="FF0000"/>
          <w:sz w:val="22"/>
          <w:szCs w:val="22"/>
        </w:rPr>
        <w:t>omisión M</w:t>
      </w:r>
      <w:r w:rsidR="00B1023E" w:rsidRPr="004379C7">
        <w:rPr>
          <w:rFonts w:ascii="Lato" w:hAnsi="Lato"/>
          <w:i/>
          <w:color w:val="FF0000"/>
          <w:sz w:val="22"/>
          <w:szCs w:val="22"/>
        </w:rPr>
        <w:t xml:space="preserve">ixta </w:t>
      </w:r>
      <w:r w:rsidR="00974EE0" w:rsidRPr="004379C7">
        <w:rPr>
          <w:rFonts w:ascii="Lato" w:hAnsi="Lato"/>
          <w:i/>
          <w:color w:val="FF0000"/>
          <w:sz w:val="22"/>
          <w:szCs w:val="22"/>
        </w:rPr>
        <w:t xml:space="preserve">de Seguimiento </w:t>
      </w:r>
      <w:r w:rsidR="00B1023E" w:rsidRPr="004379C7">
        <w:rPr>
          <w:rFonts w:ascii="Lato" w:hAnsi="Lato"/>
          <w:i/>
          <w:color w:val="FF0000"/>
          <w:sz w:val="22"/>
          <w:szCs w:val="22"/>
        </w:rPr>
        <w:t>que decidirá en la reunión que se convoque al efecto.</w:t>
      </w:r>
      <w:r w:rsidR="003C043D" w:rsidRPr="004379C7">
        <w:rPr>
          <w:rFonts w:ascii="Lato" w:hAnsi="Lato"/>
          <w:i/>
          <w:color w:val="FF0000"/>
          <w:sz w:val="22"/>
          <w:szCs w:val="22"/>
        </w:rPr>
        <w:t xml:space="preserve"> </w:t>
      </w:r>
      <w:r w:rsidR="00B1023E" w:rsidRPr="004379C7">
        <w:rPr>
          <w:rFonts w:ascii="Lato" w:hAnsi="Lato"/>
          <w:i/>
          <w:color w:val="FF0000"/>
          <w:sz w:val="22"/>
          <w:szCs w:val="22"/>
        </w:rPr>
        <w:t xml:space="preserve">Cuando en el programa o proyecto se considere la utilización en exclusiva, por una sola de las partes, de los resultados que se obtengan con el mismo, la parte beneficiada podrá satisfacer a la otra dicha utilización en la forma y modo que se haya estipulado en el programa o proyecto, y </w:t>
      </w:r>
      <w:r w:rsidR="00180BE2" w:rsidRPr="004379C7">
        <w:rPr>
          <w:rFonts w:ascii="Lato" w:hAnsi="Lato"/>
          <w:i/>
          <w:color w:val="FF0000"/>
          <w:sz w:val="22"/>
          <w:szCs w:val="22"/>
        </w:rPr>
        <w:t>en su defecto en el seno de la C</w:t>
      </w:r>
      <w:r w:rsidR="00974EE0" w:rsidRPr="004379C7">
        <w:rPr>
          <w:rFonts w:ascii="Lato" w:hAnsi="Lato"/>
          <w:i/>
          <w:color w:val="FF0000"/>
          <w:sz w:val="22"/>
          <w:szCs w:val="22"/>
        </w:rPr>
        <w:t>omisión M</w:t>
      </w:r>
      <w:r w:rsidR="00B1023E" w:rsidRPr="004379C7">
        <w:rPr>
          <w:rFonts w:ascii="Lato" w:hAnsi="Lato"/>
          <w:i/>
          <w:color w:val="FF0000"/>
          <w:sz w:val="22"/>
          <w:szCs w:val="22"/>
        </w:rPr>
        <w:t>ixta</w:t>
      </w:r>
      <w:r w:rsidR="00974EE0" w:rsidRPr="004379C7">
        <w:rPr>
          <w:rFonts w:ascii="Lato" w:hAnsi="Lato"/>
          <w:i/>
          <w:color w:val="FF0000"/>
          <w:sz w:val="22"/>
          <w:szCs w:val="22"/>
        </w:rPr>
        <w:t xml:space="preserve"> de Seguimiento</w:t>
      </w:r>
      <w:r w:rsidR="00B1023E" w:rsidRPr="004379C7">
        <w:rPr>
          <w:rFonts w:ascii="Lato" w:hAnsi="Lato"/>
          <w:i/>
          <w:color w:val="FF0000"/>
          <w:sz w:val="22"/>
          <w:szCs w:val="22"/>
        </w:rPr>
        <w:t>.</w:t>
      </w:r>
      <w:r w:rsidR="003C043D" w:rsidRPr="004379C7">
        <w:rPr>
          <w:rFonts w:ascii="Lato" w:hAnsi="Lato"/>
          <w:color w:val="FF0000"/>
          <w:sz w:val="22"/>
          <w:szCs w:val="22"/>
        </w:rPr>
        <w:t xml:space="preserve"> </w:t>
      </w:r>
      <w:r w:rsidR="003C043D" w:rsidRPr="004379C7">
        <w:rPr>
          <w:rFonts w:ascii="Lato" w:hAnsi="Lato"/>
          <w:i/>
          <w:color w:val="FF0000"/>
          <w:sz w:val="22"/>
          <w:szCs w:val="22"/>
        </w:rPr>
        <w:t>Tanto en publicaciones como en patentes se respetará siempre la mención a los autores del trabajo, debiendo figurar en calidad de inventores. En cualquiera de los casos de difusión de resultados se hará siempre referencia especial al convenio firmado.</w:t>
      </w:r>
    </w:p>
    <w:p w:rsidR="00B1023E" w:rsidRPr="004379C7" w:rsidRDefault="009F15C2" w:rsidP="002E285F">
      <w:pPr>
        <w:pStyle w:val="Cuerpodetexto"/>
        <w:spacing w:line="240" w:lineRule="atLeast"/>
        <w:rPr>
          <w:rFonts w:ascii="Lato" w:hAnsi="Lato"/>
          <w:i/>
          <w:color w:val="FF0000"/>
          <w:sz w:val="22"/>
          <w:szCs w:val="22"/>
        </w:rPr>
      </w:pPr>
      <w:r w:rsidRPr="004379C7">
        <w:rPr>
          <w:rFonts w:ascii="Lato" w:hAnsi="Lato"/>
          <w:i/>
          <w:color w:val="FF0000"/>
          <w:sz w:val="22"/>
          <w:szCs w:val="22"/>
        </w:rPr>
        <w:t>Ej.</w:t>
      </w:r>
      <w:r w:rsidR="00B1023E" w:rsidRPr="004379C7">
        <w:rPr>
          <w:rFonts w:ascii="Lato" w:hAnsi="Lato"/>
          <w:i/>
          <w:color w:val="FF0000"/>
          <w:sz w:val="22"/>
          <w:szCs w:val="22"/>
        </w:rPr>
        <w:t xml:space="preserve"> </w:t>
      </w:r>
      <w:r w:rsidR="00B1023E" w:rsidRPr="004379C7">
        <w:rPr>
          <w:rFonts w:ascii="Lato" w:hAnsi="Lato"/>
          <w:i/>
          <w:iCs/>
          <w:color w:val="FF0000"/>
          <w:sz w:val="22"/>
          <w:szCs w:val="22"/>
        </w:rPr>
        <w:t xml:space="preserve">Propiedad </w:t>
      </w:r>
      <w:r w:rsidR="003C043D" w:rsidRPr="004379C7">
        <w:rPr>
          <w:rFonts w:ascii="Lato" w:hAnsi="Lato"/>
          <w:i/>
          <w:iCs/>
          <w:color w:val="FF0000"/>
          <w:sz w:val="22"/>
          <w:szCs w:val="22"/>
        </w:rPr>
        <w:t xml:space="preserve">y explotación de los resultados: </w:t>
      </w:r>
      <w:r w:rsidR="00B1023E" w:rsidRPr="004379C7">
        <w:rPr>
          <w:rFonts w:ascii="Lato" w:hAnsi="Lato"/>
          <w:i/>
          <w:color w:val="FF0000"/>
          <w:sz w:val="22"/>
          <w:szCs w:val="22"/>
        </w:rPr>
        <w:t>Cuando se realicen proyectos de investigación, en la medida en que los resultados que se puedan generar en los mismos sean objeto de patentes, s</w:t>
      </w:r>
      <w:r w:rsidR="00974EE0" w:rsidRPr="004379C7">
        <w:rPr>
          <w:rFonts w:ascii="Lato" w:hAnsi="Lato"/>
          <w:i/>
          <w:color w:val="FF0000"/>
          <w:sz w:val="22"/>
          <w:szCs w:val="22"/>
        </w:rPr>
        <w:t>e determinará en el seno de la C</w:t>
      </w:r>
      <w:r w:rsidR="00B1023E" w:rsidRPr="004379C7">
        <w:rPr>
          <w:rFonts w:ascii="Lato" w:hAnsi="Lato"/>
          <w:i/>
          <w:color w:val="FF0000"/>
          <w:sz w:val="22"/>
          <w:szCs w:val="22"/>
        </w:rPr>
        <w:t xml:space="preserve">omisión </w:t>
      </w:r>
      <w:r w:rsidR="00974EE0" w:rsidRPr="004379C7">
        <w:rPr>
          <w:rFonts w:ascii="Lato" w:hAnsi="Lato"/>
          <w:i/>
          <w:color w:val="FF0000"/>
          <w:sz w:val="22"/>
          <w:szCs w:val="22"/>
        </w:rPr>
        <w:t>M</w:t>
      </w:r>
      <w:r w:rsidR="00B1023E" w:rsidRPr="004379C7">
        <w:rPr>
          <w:rFonts w:ascii="Lato" w:hAnsi="Lato"/>
          <w:i/>
          <w:color w:val="FF0000"/>
          <w:sz w:val="22"/>
          <w:szCs w:val="22"/>
        </w:rPr>
        <w:t xml:space="preserve">ixta </w:t>
      </w:r>
      <w:r w:rsidR="00974EE0" w:rsidRPr="004379C7">
        <w:rPr>
          <w:rFonts w:ascii="Lato" w:hAnsi="Lato"/>
          <w:i/>
          <w:color w:val="FF0000"/>
          <w:sz w:val="22"/>
          <w:szCs w:val="22"/>
        </w:rPr>
        <w:t xml:space="preserve">de Seguimiento </w:t>
      </w:r>
      <w:r w:rsidR="00B1023E" w:rsidRPr="004379C7">
        <w:rPr>
          <w:rFonts w:ascii="Lato" w:hAnsi="Lato"/>
          <w:i/>
          <w:color w:val="FF0000"/>
          <w:sz w:val="22"/>
          <w:szCs w:val="22"/>
        </w:rPr>
        <w:t>la forma y el modo en que se registrarán dichas patentes. Los investigadores que intervengan aparecerán como inventores.</w:t>
      </w:r>
      <w:r w:rsidR="003C043D" w:rsidRPr="004379C7">
        <w:rPr>
          <w:rFonts w:ascii="Lato" w:hAnsi="Lato"/>
          <w:i/>
          <w:color w:val="FF0000"/>
          <w:sz w:val="22"/>
          <w:szCs w:val="22"/>
        </w:rPr>
        <w:t xml:space="preserve"> </w:t>
      </w:r>
      <w:r w:rsidR="00B1023E" w:rsidRPr="004379C7">
        <w:rPr>
          <w:rFonts w:ascii="Lato" w:hAnsi="Lato"/>
          <w:i/>
          <w:color w:val="FF0000"/>
          <w:sz w:val="22"/>
          <w:szCs w:val="22"/>
        </w:rPr>
        <w:t>La e</w:t>
      </w:r>
      <w:r w:rsidR="00875595" w:rsidRPr="004379C7">
        <w:rPr>
          <w:rFonts w:ascii="Lato" w:hAnsi="Lato"/>
          <w:i/>
          <w:color w:val="FF0000"/>
          <w:sz w:val="22"/>
          <w:szCs w:val="22"/>
        </w:rPr>
        <w:t xml:space="preserve">xplotación de </w:t>
      </w:r>
      <w:r w:rsidR="00875595" w:rsidRPr="004379C7">
        <w:rPr>
          <w:rFonts w:ascii="Lato" w:hAnsi="Lato"/>
          <w:i/>
          <w:color w:val="FF0000"/>
          <w:sz w:val="22"/>
          <w:szCs w:val="22"/>
        </w:rPr>
        <w:lastRenderedPageBreak/>
        <w:t xml:space="preserve">los resultados, </w:t>
      </w:r>
      <w:r w:rsidR="00B1023E" w:rsidRPr="004379C7">
        <w:rPr>
          <w:rFonts w:ascii="Lato" w:hAnsi="Lato"/>
          <w:i/>
          <w:color w:val="FF0000"/>
          <w:sz w:val="22"/>
          <w:szCs w:val="22"/>
        </w:rPr>
        <w:t xml:space="preserve">patentes </w:t>
      </w:r>
      <w:r w:rsidR="00875595" w:rsidRPr="004379C7">
        <w:rPr>
          <w:rFonts w:ascii="Lato" w:hAnsi="Lato"/>
          <w:i/>
          <w:color w:val="FF0000"/>
          <w:sz w:val="22"/>
          <w:szCs w:val="22"/>
        </w:rPr>
        <w:t xml:space="preserve">y demás resultados </w:t>
      </w:r>
      <w:r w:rsidR="00B1023E" w:rsidRPr="004379C7">
        <w:rPr>
          <w:rFonts w:ascii="Lato" w:hAnsi="Lato"/>
          <w:i/>
          <w:color w:val="FF0000"/>
          <w:sz w:val="22"/>
          <w:szCs w:val="22"/>
        </w:rPr>
        <w:t>de cada proyecto de investigación se</w:t>
      </w:r>
      <w:r w:rsidR="00974EE0" w:rsidRPr="004379C7">
        <w:rPr>
          <w:rFonts w:ascii="Lato" w:hAnsi="Lato"/>
          <w:i/>
          <w:color w:val="FF0000"/>
          <w:sz w:val="22"/>
          <w:szCs w:val="22"/>
        </w:rPr>
        <w:t xml:space="preserve"> determinarán en el seno de la Comisión M</w:t>
      </w:r>
      <w:r w:rsidR="00B1023E" w:rsidRPr="004379C7">
        <w:rPr>
          <w:rFonts w:ascii="Lato" w:hAnsi="Lato"/>
          <w:i/>
          <w:color w:val="FF0000"/>
          <w:sz w:val="22"/>
          <w:szCs w:val="22"/>
        </w:rPr>
        <w:t>ixta</w:t>
      </w:r>
      <w:r w:rsidR="00974EE0" w:rsidRPr="004379C7">
        <w:rPr>
          <w:rFonts w:ascii="Lato" w:hAnsi="Lato"/>
          <w:i/>
          <w:color w:val="FF0000"/>
          <w:sz w:val="22"/>
          <w:szCs w:val="22"/>
        </w:rPr>
        <w:t xml:space="preserve"> de Seguimiento</w:t>
      </w:r>
      <w:r w:rsidR="00B1023E" w:rsidRPr="004379C7">
        <w:rPr>
          <w:rFonts w:ascii="Lato" w:hAnsi="Lato"/>
          <w:i/>
          <w:color w:val="FF0000"/>
          <w:sz w:val="22"/>
          <w:szCs w:val="22"/>
        </w:rPr>
        <w:t>, salvo que en el proyecto o programa se determine con anterioridad cuál será el destino de los mismos.</w:t>
      </w:r>
    </w:p>
    <w:p w:rsidR="00B1023E" w:rsidRPr="004379C7" w:rsidRDefault="00284036" w:rsidP="002E285F">
      <w:pPr>
        <w:pStyle w:val="Cuerpodetexto"/>
        <w:spacing w:line="240" w:lineRule="atLeast"/>
        <w:rPr>
          <w:rFonts w:ascii="Lato" w:hAnsi="Lato"/>
          <w:i/>
          <w:color w:val="FF0000"/>
          <w:sz w:val="22"/>
          <w:szCs w:val="22"/>
        </w:rPr>
      </w:pPr>
      <w:r w:rsidRPr="004379C7">
        <w:rPr>
          <w:rFonts w:ascii="Lato" w:hAnsi="Lato"/>
          <w:i/>
          <w:color w:val="FF0000"/>
          <w:sz w:val="22"/>
          <w:szCs w:val="22"/>
        </w:rPr>
        <w:t>-Es necesario prever a qué</w:t>
      </w:r>
      <w:r w:rsidR="003C043D" w:rsidRPr="004379C7">
        <w:rPr>
          <w:rFonts w:ascii="Lato" w:hAnsi="Lato"/>
          <w:i/>
          <w:color w:val="FF0000"/>
          <w:sz w:val="22"/>
          <w:szCs w:val="22"/>
        </w:rPr>
        <w:t xml:space="preserve"> institución y/o personas físicas les corresponde -y en qué porcentaj</w:t>
      </w:r>
      <w:r w:rsidR="009F15C2" w:rsidRPr="004379C7">
        <w:rPr>
          <w:rFonts w:ascii="Lato" w:hAnsi="Lato"/>
          <w:i/>
          <w:color w:val="FF0000"/>
          <w:sz w:val="22"/>
          <w:szCs w:val="22"/>
        </w:rPr>
        <w:t>e-</w:t>
      </w:r>
      <w:r w:rsidR="003C043D" w:rsidRPr="004379C7">
        <w:rPr>
          <w:rFonts w:ascii="Lato" w:hAnsi="Lato"/>
          <w:i/>
          <w:color w:val="FF0000"/>
          <w:sz w:val="22"/>
          <w:szCs w:val="22"/>
        </w:rPr>
        <w:t xml:space="preserve"> la titularidad de los resultados obtenidos tras una investigación o cuando se ha finalizado u</w:t>
      </w:r>
      <w:r w:rsidR="009F15C2" w:rsidRPr="004379C7">
        <w:rPr>
          <w:rFonts w:ascii="Lato" w:hAnsi="Lato"/>
          <w:i/>
          <w:color w:val="FF0000"/>
          <w:sz w:val="22"/>
          <w:szCs w:val="22"/>
        </w:rPr>
        <w:t>na obra artística o literaria. Debe</w:t>
      </w:r>
      <w:r w:rsidR="003C043D" w:rsidRPr="004379C7">
        <w:rPr>
          <w:rFonts w:ascii="Lato" w:hAnsi="Lato"/>
          <w:i/>
          <w:color w:val="FF0000"/>
          <w:sz w:val="22"/>
          <w:szCs w:val="22"/>
        </w:rPr>
        <w:t xml:space="preserve"> hacerse referencia a los derechos de propiedad intelectual, derechos de propiedad industrial o explotación y distribución que puedan generarse</w:t>
      </w:r>
      <w:r w:rsidR="008753A2" w:rsidRPr="004379C7">
        <w:rPr>
          <w:rFonts w:ascii="Lato" w:hAnsi="Lato"/>
          <w:i/>
          <w:color w:val="FF0000"/>
          <w:sz w:val="22"/>
          <w:szCs w:val="22"/>
        </w:rPr>
        <w:t>.</w:t>
      </w:r>
      <w:r w:rsidR="00CA199B" w:rsidRPr="004379C7">
        <w:rPr>
          <w:rFonts w:ascii="Lato" w:hAnsi="Lato"/>
          <w:i/>
          <w:color w:val="FF0000"/>
          <w:sz w:val="22"/>
          <w:szCs w:val="22"/>
        </w:rPr>
        <w:t>)</w:t>
      </w:r>
    </w:p>
    <w:p w:rsidR="002B50BB" w:rsidRPr="004379C7" w:rsidRDefault="002B50BB" w:rsidP="002E285F">
      <w:pPr>
        <w:pStyle w:val="Standard"/>
        <w:widowControl w:val="0"/>
        <w:spacing w:line="240" w:lineRule="atLeast"/>
        <w:jc w:val="both"/>
        <w:rPr>
          <w:rFonts w:ascii="Lato" w:hAnsi="Lato"/>
          <w:color w:val="000000"/>
          <w:sz w:val="22"/>
          <w:szCs w:val="22"/>
        </w:rPr>
      </w:pPr>
    </w:p>
    <w:p w:rsidR="00DA5517" w:rsidRPr="004379C7" w:rsidRDefault="00DA5517" w:rsidP="002E285F">
      <w:pPr>
        <w:pStyle w:val="Standard"/>
        <w:widowControl w:val="0"/>
        <w:spacing w:line="240" w:lineRule="atLeast"/>
        <w:jc w:val="both"/>
        <w:rPr>
          <w:rFonts w:ascii="Lato" w:hAnsi="Lato"/>
          <w:color w:val="000000"/>
          <w:sz w:val="22"/>
          <w:szCs w:val="22"/>
        </w:rPr>
      </w:pPr>
    </w:p>
    <w:p w:rsidR="00CC726E" w:rsidRPr="004379C7" w:rsidRDefault="00284036" w:rsidP="002E285F">
      <w:pPr>
        <w:pStyle w:val="Standard"/>
        <w:widowControl w:val="0"/>
        <w:spacing w:line="240" w:lineRule="atLeast"/>
        <w:jc w:val="both"/>
        <w:rPr>
          <w:rFonts w:ascii="Lato" w:hAnsi="Lato"/>
          <w:color w:val="000000"/>
          <w:sz w:val="22"/>
          <w:szCs w:val="22"/>
        </w:rPr>
      </w:pPr>
      <w:r w:rsidRPr="004379C7">
        <w:rPr>
          <w:rFonts w:ascii="Lato" w:hAnsi="Lato"/>
          <w:b/>
          <w:color w:val="000000"/>
          <w:sz w:val="22"/>
          <w:szCs w:val="22"/>
        </w:rPr>
        <w:t>QUINT</w:t>
      </w:r>
      <w:r w:rsidR="00CC726E" w:rsidRPr="004379C7">
        <w:rPr>
          <w:rFonts w:ascii="Lato" w:hAnsi="Lato"/>
          <w:b/>
          <w:color w:val="000000"/>
          <w:sz w:val="22"/>
          <w:szCs w:val="22"/>
        </w:rPr>
        <w:t>A.-</w:t>
      </w:r>
      <w:r w:rsidR="00456284" w:rsidRPr="004379C7">
        <w:rPr>
          <w:rFonts w:ascii="Lato" w:hAnsi="Lato"/>
          <w:color w:val="000000"/>
          <w:sz w:val="22"/>
          <w:szCs w:val="22"/>
        </w:rPr>
        <w:t xml:space="preserve"> </w:t>
      </w:r>
      <w:r w:rsidR="00CC726E" w:rsidRPr="004379C7">
        <w:rPr>
          <w:rFonts w:ascii="Lato" w:hAnsi="Lato"/>
          <w:b/>
          <w:color w:val="000000"/>
          <w:sz w:val="22"/>
          <w:szCs w:val="22"/>
        </w:rPr>
        <w:t>MECANISMOS DE SEGUIMIENTO, VIGILANCIA Y CONTROL.</w:t>
      </w:r>
    </w:p>
    <w:p w:rsidR="00CC726E" w:rsidRPr="004379C7" w:rsidRDefault="00CC726E" w:rsidP="002E285F">
      <w:pPr>
        <w:pStyle w:val="Standard"/>
        <w:widowControl w:val="0"/>
        <w:spacing w:line="240" w:lineRule="atLeast"/>
        <w:jc w:val="both"/>
        <w:rPr>
          <w:rFonts w:ascii="Lato" w:hAnsi="Lato"/>
          <w:color w:val="000000"/>
          <w:sz w:val="22"/>
          <w:szCs w:val="22"/>
        </w:rPr>
      </w:pPr>
    </w:p>
    <w:p w:rsidR="00CC726E" w:rsidRPr="004379C7" w:rsidRDefault="00D43681" w:rsidP="002E285F">
      <w:pPr>
        <w:pStyle w:val="Standard"/>
        <w:widowControl w:val="0"/>
        <w:spacing w:line="240" w:lineRule="atLeast"/>
        <w:jc w:val="both"/>
        <w:rPr>
          <w:rFonts w:ascii="Lato" w:hAnsi="Lato"/>
          <w:i/>
          <w:color w:val="FF0000"/>
          <w:sz w:val="22"/>
          <w:szCs w:val="22"/>
        </w:rPr>
      </w:pPr>
      <w:r w:rsidRPr="004379C7">
        <w:rPr>
          <w:rFonts w:ascii="Lato" w:hAnsi="Lato"/>
          <w:i/>
          <w:color w:val="FF0000"/>
          <w:sz w:val="22"/>
          <w:szCs w:val="22"/>
        </w:rPr>
        <w:t>(Indicar las personas por parte de la Universidad de Salamanca y por parte de la Institución contraparte responsables de supervisar el cumplimiento de los objetivos, evaluar el progreso de las actividades y facilitar la comunicación entre las partes, cuya composición deberá ser paritaria)</w:t>
      </w:r>
    </w:p>
    <w:p w:rsidR="00D43681" w:rsidRPr="004379C7" w:rsidRDefault="00D43681" w:rsidP="002E285F">
      <w:pPr>
        <w:pStyle w:val="Standard"/>
        <w:widowControl w:val="0"/>
        <w:spacing w:line="240" w:lineRule="atLeast"/>
        <w:jc w:val="both"/>
        <w:rPr>
          <w:rFonts w:ascii="Lato" w:hAnsi="Lato"/>
          <w:color w:val="000000"/>
          <w:sz w:val="22"/>
          <w:szCs w:val="22"/>
        </w:rPr>
      </w:pPr>
    </w:p>
    <w:p w:rsidR="00D43681" w:rsidRPr="004379C7" w:rsidRDefault="00CC726E" w:rsidP="002E285F">
      <w:pPr>
        <w:pStyle w:val="Standard"/>
        <w:widowControl w:val="0"/>
        <w:spacing w:line="240" w:lineRule="atLeast"/>
        <w:jc w:val="both"/>
        <w:rPr>
          <w:rFonts w:ascii="Lato" w:hAnsi="Lato"/>
          <w:color w:val="000000"/>
          <w:sz w:val="22"/>
          <w:szCs w:val="22"/>
        </w:rPr>
      </w:pPr>
      <w:r w:rsidRPr="004379C7">
        <w:rPr>
          <w:rFonts w:ascii="Lato" w:hAnsi="Lato"/>
          <w:color w:val="000000"/>
          <w:sz w:val="22"/>
          <w:szCs w:val="22"/>
        </w:rPr>
        <w:t xml:space="preserve">Por parte de la Universidad </w:t>
      </w:r>
      <w:r w:rsidR="00986118" w:rsidRPr="004379C7">
        <w:rPr>
          <w:rFonts w:ascii="Lato" w:hAnsi="Lato"/>
          <w:color w:val="000000"/>
          <w:sz w:val="22"/>
          <w:szCs w:val="22"/>
        </w:rPr>
        <w:t xml:space="preserve">de </w:t>
      </w:r>
      <w:r w:rsidR="00D74809" w:rsidRPr="004379C7">
        <w:rPr>
          <w:rFonts w:ascii="Lato" w:hAnsi="Lato"/>
          <w:color w:val="000000"/>
          <w:sz w:val="22"/>
          <w:szCs w:val="22"/>
        </w:rPr>
        <w:t>SALAMANCA</w:t>
      </w:r>
      <w:r w:rsidR="00986118" w:rsidRPr="004379C7">
        <w:rPr>
          <w:rFonts w:ascii="Lato" w:hAnsi="Lato"/>
          <w:color w:val="000000"/>
          <w:sz w:val="22"/>
          <w:szCs w:val="22"/>
        </w:rPr>
        <w:t xml:space="preserve"> </w:t>
      </w:r>
      <w:r w:rsidRPr="004379C7">
        <w:rPr>
          <w:rFonts w:ascii="Lato" w:hAnsi="Lato"/>
          <w:color w:val="000000"/>
          <w:sz w:val="22"/>
          <w:szCs w:val="22"/>
        </w:rPr>
        <w:t xml:space="preserve">se nombra </w:t>
      </w:r>
      <w:r w:rsidR="009007BC" w:rsidRPr="004379C7">
        <w:rPr>
          <w:rFonts w:ascii="Lato" w:hAnsi="Lato"/>
          <w:color w:val="000000"/>
          <w:sz w:val="22"/>
          <w:szCs w:val="22"/>
        </w:rPr>
        <w:t xml:space="preserve">a </w:t>
      </w:r>
      <w:r w:rsidR="00D43681" w:rsidRPr="004379C7">
        <w:rPr>
          <w:rFonts w:ascii="Lato" w:hAnsi="Lato"/>
          <w:color w:val="000000"/>
          <w:sz w:val="22"/>
          <w:szCs w:val="22"/>
        </w:rPr>
        <w:t>D./Dña.____________________________________________________________, a D./Dña.________________________________________________________________ y a D./Dña.__________________________________________________________________</w:t>
      </w:r>
    </w:p>
    <w:p w:rsidR="00CC726E" w:rsidRPr="004379C7" w:rsidRDefault="00CC726E" w:rsidP="002E285F">
      <w:pPr>
        <w:pStyle w:val="Standard"/>
        <w:widowControl w:val="0"/>
        <w:spacing w:line="240" w:lineRule="atLeast"/>
        <w:jc w:val="both"/>
        <w:rPr>
          <w:rFonts w:ascii="Lato" w:hAnsi="Lato"/>
          <w:color w:val="000000"/>
          <w:sz w:val="22"/>
          <w:szCs w:val="22"/>
        </w:rPr>
      </w:pPr>
    </w:p>
    <w:p w:rsidR="00CC726E" w:rsidRPr="004379C7" w:rsidRDefault="00CC726E" w:rsidP="002E285F">
      <w:pPr>
        <w:pStyle w:val="Standard"/>
        <w:widowControl w:val="0"/>
        <w:spacing w:line="240" w:lineRule="atLeast"/>
        <w:jc w:val="both"/>
        <w:rPr>
          <w:rFonts w:ascii="Lato" w:hAnsi="Lato"/>
          <w:color w:val="000000"/>
          <w:sz w:val="22"/>
          <w:szCs w:val="22"/>
        </w:rPr>
      </w:pPr>
      <w:r w:rsidRPr="004379C7">
        <w:rPr>
          <w:rFonts w:ascii="Lato" w:hAnsi="Lato"/>
          <w:color w:val="000000"/>
          <w:sz w:val="22"/>
          <w:szCs w:val="22"/>
        </w:rPr>
        <w:t xml:space="preserve">Por parte de </w:t>
      </w:r>
      <w:r w:rsidR="00D43681" w:rsidRPr="004379C7">
        <w:rPr>
          <w:rFonts w:ascii="Lato" w:hAnsi="Lato"/>
          <w:i/>
          <w:color w:val="FF0000"/>
          <w:sz w:val="22"/>
          <w:szCs w:val="22"/>
        </w:rPr>
        <w:t>(Institución contraparte)</w:t>
      </w:r>
      <w:r w:rsidRPr="004379C7">
        <w:rPr>
          <w:rFonts w:ascii="Lato" w:hAnsi="Lato"/>
          <w:color w:val="000000"/>
          <w:sz w:val="22"/>
          <w:szCs w:val="22"/>
        </w:rPr>
        <w:t xml:space="preserve"> se nombra a D./Dña.____________________________________________________________</w:t>
      </w:r>
      <w:r w:rsidR="009007BC" w:rsidRPr="004379C7">
        <w:rPr>
          <w:rFonts w:ascii="Lato" w:hAnsi="Lato"/>
          <w:color w:val="000000"/>
          <w:sz w:val="22"/>
          <w:szCs w:val="22"/>
        </w:rPr>
        <w:t>, a D./Dña.________________________________________________________________</w:t>
      </w:r>
      <w:r w:rsidR="00A10E8C" w:rsidRPr="004379C7">
        <w:rPr>
          <w:rFonts w:ascii="Lato" w:hAnsi="Lato"/>
          <w:color w:val="000000"/>
          <w:sz w:val="22"/>
          <w:szCs w:val="22"/>
        </w:rPr>
        <w:t xml:space="preserve"> y a D./Dña.__________________________________________________________________</w:t>
      </w:r>
    </w:p>
    <w:p w:rsidR="00A10E8C" w:rsidRPr="004379C7" w:rsidRDefault="00A10E8C" w:rsidP="002E285F">
      <w:pPr>
        <w:pStyle w:val="Standard"/>
        <w:widowControl w:val="0"/>
        <w:spacing w:line="240" w:lineRule="atLeast"/>
        <w:jc w:val="both"/>
        <w:rPr>
          <w:rFonts w:ascii="Lato" w:hAnsi="Lato"/>
          <w:color w:val="000000"/>
          <w:sz w:val="22"/>
          <w:szCs w:val="22"/>
        </w:rPr>
      </w:pPr>
    </w:p>
    <w:p w:rsidR="00CC726E" w:rsidRPr="004379C7" w:rsidRDefault="00CC726E" w:rsidP="002E285F">
      <w:pPr>
        <w:pStyle w:val="Standard"/>
        <w:widowControl w:val="0"/>
        <w:spacing w:line="240" w:lineRule="atLeast"/>
        <w:jc w:val="both"/>
        <w:rPr>
          <w:rFonts w:ascii="Lato" w:hAnsi="Lato"/>
          <w:color w:val="000000"/>
          <w:sz w:val="22"/>
          <w:szCs w:val="22"/>
        </w:rPr>
      </w:pPr>
    </w:p>
    <w:p w:rsidR="008E684F" w:rsidRDefault="008E684F" w:rsidP="008E684F">
      <w:pPr>
        <w:pStyle w:val="Standard"/>
        <w:spacing w:line="240" w:lineRule="atLeast"/>
        <w:jc w:val="both"/>
        <w:rPr>
          <w:rFonts w:ascii="Lato" w:hAnsi="Lato"/>
          <w:color w:val="000000"/>
          <w:sz w:val="22"/>
          <w:szCs w:val="22"/>
        </w:rPr>
      </w:pPr>
      <w:r w:rsidRPr="008E684F">
        <w:rPr>
          <w:rFonts w:ascii="Lato" w:hAnsi="Lato"/>
          <w:color w:val="000000"/>
          <w:sz w:val="22"/>
          <w:szCs w:val="22"/>
        </w:rPr>
        <w:t>Las personas designadas forman parte de una Comisión Mixta de Seguimiento y Control, cuya composición deberá ser paritaria, integrada al menos por 4 personas, dos por cada parte, y constituida ad hoc en virtud del presente acuerdo. Cuando resulte necesario tener en consideración juicios o informes que requieran un especial conocimiento técnico o científico en alguna materia podrán incorporarse a la Comisión Mixta de Seguimiento otras personas que ostenten conocimientos acreditados en el campo requerido. Además de velar por la correcta aplicación de lo dispuesto en este acuerdo, se ocupará de tratar de resolver en vía previa a la judicial cualquier duda o conflicto de interpretación o aplicación que pudiera surgir entre las partes. En todo caso, cualquier acuerdo de la Comisión deberá respetar todo el contenido de lo dispuesto en este convenio.</w:t>
      </w:r>
    </w:p>
    <w:p w:rsidR="008E684F" w:rsidRPr="008E684F" w:rsidRDefault="008E684F" w:rsidP="008E684F">
      <w:pPr>
        <w:pStyle w:val="Standard"/>
        <w:spacing w:line="240" w:lineRule="atLeast"/>
        <w:jc w:val="both"/>
        <w:rPr>
          <w:rFonts w:ascii="Lato" w:hAnsi="Lato"/>
          <w:color w:val="000000"/>
          <w:sz w:val="22"/>
          <w:szCs w:val="22"/>
        </w:rPr>
      </w:pPr>
    </w:p>
    <w:p w:rsidR="00CC726E" w:rsidRPr="004379C7" w:rsidRDefault="008E684F" w:rsidP="008E684F">
      <w:pPr>
        <w:pStyle w:val="Standard"/>
        <w:widowControl w:val="0"/>
        <w:spacing w:line="240" w:lineRule="atLeast"/>
        <w:jc w:val="both"/>
        <w:rPr>
          <w:rFonts w:ascii="Lato" w:hAnsi="Lato"/>
          <w:i/>
          <w:color w:val="C00000"/>
          <w:sz w:val="22"/>
          <w:szCs w:val="22"/>
        </w:rPr>
      </w:pPr>
      <w:r w:rsidRPr="008E684F">
        <w:rPr>
          <w:rFonts w:ascii="Lato" w:hAnsi="Lato"/>
          <w:color w:val="000000"/>
          <w:sz w:val="22"/>
          <w:szCs w:val="22"/>
        </w:rPr>
        <w:t>El régimen de funcionamiento interno de la referida Comisión será el que resulte aplicable por la normativa básica a los órganos colegiados de carácter administrativo, sin perjuicio de lo dispuesto en el art. 12, apartados 5, 6 y 8 del Reglamento de creación de cátedras y aulas a que se refiere la cláusula décima</w:t>
      </w:r>
    </w:p>
    <w:p w:rsidR="007441D5" w:rsidRPr="004379C7" w:rsidRDefault="00390662" w:rsidP="002E285F">
      <w:pPr>
        <w:pStyle w:val="Standard"/>
        <w:widowControl w:val="0"/>
        <w:spacing w:after="120" w:line="240" w:lineRule="atLeast"/>
        <w:jc w:val="both"/>
        <w:rPr>
          <w:rFonts w:ascii="Lato" w:hAnsi="Lato"/>
          <w:caps/>
          <w:color w:val="000000"/>
          <w:kern w:val="24"/>
          <w:sz w:val="22"/>
          <w:szCs w:val="22"/>
        </w:rPr>
      </w:pPr>
      <w:r w:rsidRPr="004379C7">
        <w:rPr>
          <w:rFonts w:ascii="Lato" w:hAnsi="Lato"/>
          <w:b/>
          <w:caps/>
          <w:color w:val="000000"/>
          <w:kern w:val="24"/>
          <w:sz w:val="22"/>
          <w:szCs w:val="22"/>
        </w:rPr>
        <w:t>SEXTA. -</w:t>
      </w:r>
      <w:r w:rsidR="007441D5" w:rsidRPr="004379C7">
        <w:rPr>
          <w:rFonts w:ascii="Lato" w:hAnsi="Lato"/>
          <w:caps/>
          <w:color w:val="000000"/>
          <w:kern w:val="24"/>
          <w:sz w:val="22"/>
          <w:szCs w:val="22"/>
        </w:rPr>
        <w:t xml:space="preserve"> </w:t>
      </w:r>
      <w:r w:rsidR="00091334" w:rsidRPr="004379C7">
        <w:rPr>
          <w:rFonts w:ascii="Lato" w:hAnsi="Lato"/>
          <w:b/>
          <w:caps/>
          <w:color w:val="000000"/>
          <w:kern w:val="24"/>
          <w:sz w:val="22"/>
          <w:szCs w:val="22"/>
        </w:rPr>
        <w:t>PROTECCIÓN DE DATOS.</w:t>
      </w:r>
    </w:p>
    <w:p w:rsidR="00325F22" w:rsidRPr="004379C7" w:rsidRDefault="00325F22" w:rsidP="002E285F">
      <w:pPr>
        <w:pStyle w:val="Standard"/>
        <w:widowControl w:val="0"/>
        <w:pBdr>
          <w:right w:val="none" w:sz="0" w:space="1" w:color="000000"/>
        </w:pBdr>
        <w:spacing w:line="240" w:lineRule="atLeast"/>
        <w:jc w:val="both"/>
        <w:rPr>
          <w:rFonts w:ascii="Lato" w:hAnsi="Lato" w:cs="Arial"/>
          <w:sz w:val="22"/>
          <w:szCs w:val="22"/>
        </w:rPr>
      </w:pPr>
      <w:r w:rsidRPr="004379C7">
        <w:rPr>
          <w:rFonts w:ascii="Lato" w:hAnsi="Lato" w:cs="Arial"/>
          <w:sz w:val="22"/>
          <w:szCs w:val="22"/>
        </w:rPr>
        <w:t xml:space="preserve">Las partes se obligan respecto a la protección de los datos de carácter personal que puedan recabarse y tratarse para hacer efectivo el presente convenio, al cumplimiento del Reglamento General de </w:t>
      </w:r>
      <w:r w:rsidRPr="004379C7">
        <w:rPr>
          <w:rFonts w:ascii="Lato" w:hAnsi="Lato" w:cs="Arial"/>
          <w:sz w:val="22"/>
          <w:szCs w:val="22"/>
        </w:rPr>
        <w:lastRenderedPageBreak/>
        <w:t>Protección de Datos- Reglamento (UE) 2016/679, de 27 de abril,</w:t>
      </w:r>
      <w:r w:rsidR="00FB1658" w:rsidRPr="004379C7">
        <w:rPr>
          <w:rFonts w:ascii="Lato" w:hAnsi="Lato" w:cs="Arial"/>
          <w:sz w:val="22"/>
          <w:szCs w:val="22"/>
        </w:rPr>
        <w:t xml:space="preserve"> la</w:t>
      </w:r>
      <w:r w:rsidRPr="004379C7">
        <w:rPr>
          <w:rFonts w:ascii="Lato" w:hAnsi="Lato" w:cs="Arial"/>
          <w:sz w:val="22"/>
          <w:szCs w:val="22"/>
        </w:rPr>
        <w:t xml:space="preserve"> Ley Orgánica 3/2018, de 5 de diciembre, de Protección de Datos Personales y garantía de los derechos digitales y demás normativa que resulte de aplicación. </w:t>
      </w:r>
    </w:p>
    <w:p w:rsidR="00325F22" w:rsidRPr="004379C7" w:rsidRDefault="00325F22" w:rsidP="002E285F">
      <w:pPr>
        <w:pStyle w:val="Standard"/>
        <w:widowControl w:val="0"/>
        <w:pBdr>
          <w:right w:val="none" w:sz="0" w:space="1" w:color="000000"/>
        </w:pBdr>
        <w:spacing w:line="240" w:lineRule="atLeast"/>
        <w:jc w:val="both"/>
        <w:rPr>
          <w:rFonts w:ascii="Lato" w:hAnsi="Lato" w:cs="Arial"/>
          <w:sz w:val="22"/>
          <w:szCs w:val="22"/>
        </w:rPr>
      </w:pPr>
    </w:p>
    <w:p w:rsidR="00325F22" w:rsidRPr="004379C7" w:rsidRDefault="00325F22" w:rsidP="002E285F">
      <w:pPr>
        <w:pStyle w:val="Standard"/>
        <w:widowControl w:val="0"/>
        <w:pBdr>
          <w:right w:val="none" w:sz="0" w:space="1" w:color="000000"/>
        </w:pBdr>
        <w:spacing w:line="240" w:lineRule="atLeast"/>
        <w:jc w:val="both"/>
        <w:rPr>
          <w:rFonts w:ascii="Lato" w:hAnsi="Lato" w:cs="Arial"/>
          <w:sz w:val="22"/>
          <w:szCs w:val="22"/>
        </w:rPr>
      </w:pPr>
      <w:r w:rsidRPr="004379C7">
        <w:rPr>
          <w:rFonts w:ascii="Lato" w:hAnsi="Lato" w:cs="Arial"/>
          <w:sz w:val="22"/>
          <w:szCs w:val="22"/>
        </w:rPr>
        <w:t xml:space="preserve">Del tratamiento de los datos de carácter personal se dará la correspondiente información a los interesados, con el contenido que contempla la legislación referenciada de protección de datos de carácter personal. </w:t>
      </w:r>
    </w:p>
    <w:p w:rsidR="00325F22" w:rsidRPr="004379C7" w:rsidRDefault="00325F22" w:rsidP="002E285F">
      <w:pPr>
        <w:pStyle w:val="Standard"/>
        <w:widowControl w:val="0"/>
        <w:pBdr>
          <w:right w:val="none" w:sz="0" w:space="1" w:color="000000"/>
        </w:pBdr>
        <w:spacing w:line="240" w:lineRule="atLeast"/>
        <w:jc w:val="both"/>
        <w:rPr>
          <w:rFonts w:ascii="Lato" w:hAnsi="Lato" w:cs="Arial"/>
          <w:sz w:val="22"/>
          <w:szCs w:val="22"/>
        </w:rPr>
      </w:pPr>
    </w:p>
    <w:p w:rsidR="00325F22" w:rsidRPr="004379C7" w:rsidRDefault="00325F22" w:rsidP="002E285F">
      <w:pPr>
        <w:pStyle w:val="Standard"/>
        <w:widowControl w:val="0"/>
        <w:pBdr>
          <w:right w:val="none" w:sz="0" w:space="1" w:color="000000"/>
        </w:pBdr>
        <w:spacing w:line="240" w:lineRule="atLeast"/>
        <w:jc w:val="both"/>
        <w:rPr>
          <w:rFonts w:ascii="Lato" w:hAnsi="Lato" w:cs="Arial"/>
          <w:sz w:val="22"/>
          <w:szCs w:val="22"/>
        </w:rPr>
      </w:pPr>
      <w:r w:rsidRPr="004379C7">
        <w:rPr>
          <w:rFonts w:ascii="Lato" w:hAnsi="Lato" w:cs="Arial"/>
          <w:sz w:val="22"/>
          <w:szCs w:val="22"/>
        </w:rPr>
        <w:t>Cada parte será responsable de sus correspondientes tratamientos de datos de carácter personal y del absoluto respeto a la normativa de protección de datos.</w:t>
      </w:r>
    </w:p>
    <w:p w:rsidR="007441D5" w:rsidRPr="004379C7" w:rsidRDefault="007441D5" w:rsidP="002E285F">
      <w:pPr>
        <w:pStyle w:val="Standard"/>
        <w:spacing w:line="240" w:lineRule="atLeast"/>
        <w:jc w:val="both"/>
        <w:rPr>
          <w:rFonts w:ascii="Lato" w:hAnsi="Lato"/>
          <w:sz w:val="22"/>
          <w:szCs w:val="22"/>
        </w:rPr>
      </w:pPr>
    </w:p>
    <w:p w:rsidR="00974EE0" w:rsidRPr="004379C7" w:rsidRDefault="00974EE0" w:rsidP="002E285F">
      <w:pPr>
        <w:pStyle w:val="Standard"/>
        <w:widowControl w:val="0"/>
        <w:spacing w:line="240" w:lineRule="atLeast"/>
        <w:jc w:val="both"/>
        <w:rPr>
          <w:rFonts w:ascii="Lato" w:hAnsi="Lato"/>
          <w:i/>
          <w:color w:val="C00000"/>
          <w:sz w:val="22"/>
          <w:szCs w:val="22"/>
        </w:rPr>
      </w:pPr>
    </w:p>
    <w:p w:rsidR="00974EE0" w:rsidRPr="004379C7" w:rsidRDefault="00390662" w:rsidP="002E285F">
      <w:pPr>
        <w:pStyle w:val="Standard"/>
        <w:widowControl w:val="0"/>
        <w:spacing w:line="240" w:lineRule="atLeast"/>
        <w:jc w:val="both"/>
        <w:rPr>
          <w:rFonts w:ascii="Lato" w:hAnsi="Lato"/>
          <w:caps/>
          <w:color w:val="000000"/>
          <w:kern w:val="24"/>
          <w:sz w:val="22"/>
          <w:szCs w:val="22"/>
        </w:rPr>
      </w:pPr>
      <w:r w:rsidRPr="004379C7">
        <w:rPr>
          <w:rFonts w:ascii="Lato" w:hAnsi="Lato"/>
          <w:b/>
          <w:caps/>
          <w:color w:val="000000"/>
          <w:kern w:val="24"/>
          <w:sz w:val="22"/>
          <w:szCs w:val="22"/>
        </w:rPr>
        <w:t>SÉPTIMA. -</w:t>
      </w:r>
      <w:r w:rsidR="00974EE0" w:rsidRPr="004379C7">
        <w:rPr>
          <w:rFonts w:ascii="Lato" w:hAnsi="Lato"/>
          <w:b/>
          <w:caps/>
          <w:color w:val="000000"/>
          <w:kern w:val="24"/>
          <w:sz w:val="22"/>
          <w:szCs w:val="22"/>
        </w:rPr>
        <w:t xml:space="preserve"> difusión y publicidad.</w:t>
      </w:r>
    </w:p>
    <w:p w:rsidR="00CA199B" w:rsidRPr="004379C7" w:rsidRDefault="00CA199B" w:rsidP="002E285F">
      <w:pPr>
        <w:pStyle w:val="Standard"/>
        <w:widowControl w:val="0"/>
        <w:jc w:val="both"/>
        <w:rPr>
          <w:rFonts w:ascii="Lato" w:hAnsi="Lato"/>
          <w:i/>
          <w:color w:val="FF0000"/>
          <w:sz w:val="22"/>
          <w:szCs w:val="22"/>
        </w:rPr>
      </w:pPr>
      <w:r w:rsidRPr="004379C7">
        <w:rPr>
          <w:rFonts w:ascii="Lato" w:hAnsi="Lato"/>
          <w:i/>
          <w:color w:val="FF0000"/>
          <w:sz w:val="22"/>
          <w:szCs w:val="22"/>
        </w:rPr>
        <w:t>(Sugerir un plan de divulgación para promover las actividades a través de sitios web, redes sociales, boletines informativos y eventos públicos.)</w:t>
      </w:r>
    </w:p>
    <w:p w:rsidR="00974EE0" w:rsidRPr="004379C7" w:rsidRDefault="00711BB5" w:rsidP="002E285F">
      <w:pPr>
        <w:pStyle w:val="Standard"/>
        <w:widowControl w:val="0"/>
        <w:jc w:val="both"/>
        <w:rPr>
          <w:rFonts w:ascii="Lato" w:hAnsi="Lato"/>
          <w:color w:val="000000"/>
          <w:sz w:val="22"/>
          <w:szCs w:val="22"/>
        </w:rPr>
      </w:pPr>
      <w:r w:rsidRPr="004379C7">
        <w:rPr>
          <w:rFonts w:ascii="Lato" w:hAnsi="Lato"/>
          <w:color w:val="000000"/>
          <w:sz w:val="22"/>
          <w:szCs w:val="22"/>
        </w:rPr>
        <w:t xml:space="preserve">La </w:t>
      </w:r>
      <w:r w:rsidR="00D74809" w:rsidRPr="004379C7">
        <w:rPr>
          <w:rFonts w:ascii="Lato" w:hAnsi="Lato"/>
          <w:color w:val="000000"/>
          <w:sz w:val="22"/>
          <w:szCs w:val="22"/>
        </w:rPr>
        <w:t>USAL</w:t>
      </w:r>
      <w:r w:rsidR="00974EE0" w:rsidRPr="004379C7">
        <w:rPr>
          <w:rFonts w:ascii="Lato" w:hAnsi="Lato"/>
          <w:color w:val="000000"/>
          <w:sz w:val="22"/>
          <w:szCs w:val="22"/>
        </w:rPr>
        <w:t xml:space="preserve"> y </w:t>
      </w:r>
      <w:r w:rsidR="00974EE0" w:rsidRPr="004379C7">
        <w:rPr>
          <w:rFonts w:ascii="Lato" w:hAnsi="Lato"/>
          <w:color w:val="C00000"/>
          <w:sz w:val="22"/>
          <w:szCs w:val="22"/>
        </w:rPr>
        <w:t>__________________________________</w:t>
      </w:r>
      <w:r w:rsidR="00974EE0" w:rsidRPr="004379C7">
        <w:rPr>
          <w:rFonts w:ascii="Lato" w:hAnsi="Lato"/>
          <w:color w:val="000000"/>
          <w:sz w:val="22"/>
          <w:szCs w:val="22"/>
        </w:rPr>
        <w:t xml:space="preserve"> se comprometen a inclui</w:t>
      </w:r>
      <w:r w:rsidR="00FB1658" w:rsidRPr="004379C7">
        <w:rPr>
          <w:rFonts w:ascii="Lato" w:hAnsi="Lato"/>
          <w:color w:val="000000"/>
          <w:sz w:val="22"/>
          <w:szCs w:val="22"/>
        </w:rPr>
        <w:t xml:space="preserve">r sus respectivos logotipos en </w:t>
      </w:r>
      <w:r w:rsidR="00974EE0" w:rsidRPr="004379C7">
        <w:rPr>
          <w:rFonts w:ascii="Lato" w:hAnsi="Lato"/>
          <w:color w:val="000000"/>
          <w:sz w:val="22"/>
          <w:szCs w:val="22"/>
        </w:rPr>
        <w:t xml:space="preserve">todo el elenco de soportes, plataformas o documentos donde se haga referencia a </w:t>
      </w:r>
      <w:r w:rsidR="00974EE0" w:rsidRPr="004379C7">
        <w:rPr>
          <w:rFonts w:ascii="Lato" w:hAnsi="Lato"/>
          <w:color w:val="C00000"/>
          <w:sz w:val="22"/>
          <w:szCs w:val="22"/>
        </w:rPr>
        <w:t>_______________________________________</w:t>
      </w:r>
      <w:r w:rsidR="00CA199B" w:rsidRPr="004379C7">
        <w:rPr>
          <w:rFonts w:ascii="Lato" w:hAnsi="Lato"/>
          <w:i/>
          <w:color w:val="FF0000"/>
          <w:sz w:val="22"/>
          <w:szCs w:val="22"/>
        </w:rPr>
        <w:t>(materia concreta del acuerdo)</w:t>
      </w:r>
      <w:r w:rsidR="00974EE0" w:rsidRPr="004379C7">
        <w:rPr>
          <w:rFonts w:ascii="Lato" w:hAnsi="Lato"/>
          <w:i/>
          <w:color w:val="C00000"/>
          <w:sz w:val="22"/>
          <w:szCs w:val="22"/>
        </w:rPr>
        <w:t xml:space="preserve"> </w:t>
      </w:r>
      <w:r w:rsidR="00974EE0" w:rsidRPr="004379C7">
        <w:rPr>
          <w:rFonts w:ascii="Lato" w:hAnsi="Lato"/>
          <w:color w:val="000000"/>
          <w:sz w:val="22"/>
          <w:szCs w:val="22"/>
        </w:rPr>
        <w:t xml:space="preserve">Ambos logotipos tendrán que reflejarse con claridad y el mismo tamaño. </w:t>
      </w:r>
      <w:r w:rsidRPr="004379C7">
        <w:rPr>
          <w:rFonts w:ascii="Lato" w:hAnsi="Lato"/>
          <w:color w:val="000000"/>
          <w:sz w:val="22"/>
          <w:szCs w:val="22"/>
        </w:rPr>
        <w:t xml:space="preserve">La firma del presente convenio sirve como autorización rectoral para el uso de los logotipos de la </w:t>
      </w:r>
      <w:r w:rsidR="00D74809" w:rsidRPr="004379C7">
        <w:rPr>
          <w:rFonts w:ascii="Lato" w:hAnsi="Lato"/>
          <w:color w:val="000000"/>
          <w:sz w:val="22"/>
          <w:szCs w:val="22"/>
        </w:rPr>
        <w:t>USAL</w:t>
      </w:r>
      <w:r w:rsidRPr="004379C7">
        <w:rPr>
          <w:rFonts w:ascii="Lato" w:hAnsi="Lato"/>
          <w:color w:val="000000"/>
          <w:sz w:val="22"/>
          <w:szCs w:val="22"/>
        </w:rPr>
        <w:t xml:space="preserve">, en cumplimiento del artículo </w:t>
      </w:r>
      <w:r w:rsidR="00BB7B09" w:rsidRPr="004379C7">
        <w:rPr>
          <w:rFonts w:ascii="Lato" w:hAnsi="Lato"/>
          <w:color w:val="000000"/>
          <w:sz w:val="22"/>
          <w:szCs w:val="22"/>
        </w:rPr>
        <w:t>19</w:t>
      </w:r>
      <w:r w:rsidRPr="004379C7">
        <w:rPr>
          <w:rFonts w:ascii="Lato" w:hAnsi="Lato"/>
          <w:color w:val="000000"/>
          <w:sz w:val="22"/>
          <w:szCs w:val="22"/>
        </w:rPr>
        <w:t xml:space="preserve">9 de los Estatutos de la </w:t>
      </w:r>
      <w:r w:rsidR="00D74809" w:rsidRPr="004379C7">
        <w:rPr>
          <w:rFonts w:ascii="Lato" w:hAnsi="Lato"/>
          <w:color w:val="000000"/>
          <w:sz w:val="22"/>
          <w:szCs w:val="22"/>
        </w:rPr>
        <w:t>USAL</w:t>
      </w:r>
      <w:r w:rsidRPr="004379C7">
        <w:rPr>
          <w:rFonts w:ascii="Lato" w:hAnsi="Lato"/>
          <w:color w:val="000000"/>
          <w:sz w:val="22"/>
          <w:szCs w:val="22"/>
        </w:rPr>
        <w:t>.</w:t>
      </w:r>
    </w:p>
    <w:p w:rsidR="00974EE0" w:rsidRPr="004379C7" w:rsidRDefault="00974EE0" w:rsidP="002E285F">
      <w:pPr>
        <w:pStyle w:val="Standard"/>
        <w:widowControl w:val="0"/>
        <w:spacing w:line="240" w:lineRule="atLeast"/>
        <w:jc w:val="both"/>
        <w:rPr>
          <w:rFonts w:ascii="Lato" w:hAnsi="Lato"/>
          <w:i/>
          <w:color w:val="C00000"/>
          <w:sz w:val="22"/>
          <w:szCs w:val="22"/>
        </w:rPr>
      </w:pPr>
    </w:p>
    <w:p w:rsidR="007441D5" w:rsidRPr="004379C7" w:rsidRDefault="007441D5" w:rsidP="002E285F">
      <w:pPr>
        <w:pStyle w:val="Standard"/>
        <w:widowControl w:val="0"/>
        <w:spacing w:line="240" w:lineRule="atLeast"/>
        <w:jc w:val="both"/>
        <w:rPr>
          <w:rFonts w:ascii="Lato" w:hAnsi="Lato"/>
          <w:color w:val="000000"/>
          <w:sz w:val="22"/>
          <w:szCs w:val="22"/>
        </w:rPr>
      </w:pPr>
    </w:p>
    <w:p w:rsidR="006C5A8E" w:rsidRPr="004379C7" w:rsidRDefault="00390662" w:rsidP="002E285F">
      <w:pPr>
        <w:pStyle w:val="Standard"/>
        <w:spacing w:line="240" w:lineRule="atLeast"/>
        <w:jc w:val="both"/>
        <w:rPr>
          <w:rFonts w:ascii="Lato" w:hAnsi="Lato"/>
          <w:b/>
          <w:caps/>
          <w:color w:val="000000"/>
          <w:kern w:val="24"/>
          <w:sz w:val="22"/>
          <w:szCs w:val="22"/>
        </w:rPr>
      </w:pPr>
      <w:r w:rsidRPr="004379C7">
        <w:rPr>
          <w:rFonts w:ascii="Lato" w:hAnsi="Lato"/>
          <w:b/>
          <w:color w:val="000000"/>
          <w:sz w:val="22"/>
          <w:szCs w:val="22"/>
        </w:rPr>
        <w:t>OCTAVA. -</w:t>
      </w:r>
      <w:r w:rsidR="006C5A8E" w:rsidRPr="004379C7">
        <w:rPr>
          <w:rFonts w:ascii="Lato" w:hAnsi="Lato"/>
          <w:color w:val="000000"/>
          <w:sz w:val="22"/>
          <w:szCs w:val="22"/>
        </w:rPr>
        <w:t xml:space="preserve"> </w:t>
      </w:r>
      <w:r w:rsidR="006C5A8E" w:rsidRPr="004379C7">
        <w:rPr>
          <w:rFonts w:ascii="Lato" w:hAnsi="Lato"/>
          <w:b/>
          <w:caps/>
          <w:color w:val="000000"/>
          <w:kern w:val="24"/>
          <w:sz w:val="22"/>
          <w:szCs w:val="22"/>
        </w:rPr>
        <w:t>VIGENCIA.</w:t>
      </w:r>
    </w:p>
    <w:p w:rsidR="00C3198F" w:rsidRPr="004379C7" w:rsidRDefault="00C3198F" w:rsidP="002E285F">
      <w:pPr>
        <w:pStyle w:val="Standard"/>
        <w:spacing w:line="240" w:lineRule="atLeast"/>
        <w:jc w:val="both"/>
        <w:rPr>
          <w:rFonts w:ascii="Lato" w:hAnsi="Lato"/>
          <w:b/>
          <w:caps/>
          <w:color w:val="000000"/>
          <w:kern w:val="24"/>
          <w:sz w:val="22"/>
          <w:szCs w:val="22"/>
        </w:rPr>
      </w:pPr>
    </w:p>
    <w:p w:rsidR="006C5A8E" w:rsidRPr="004379C7" w:rsidRDefault="00E84008" w:rsidP="002E285F">
      <w:pPr>
        <w:pStyle w:val="Standard"/>
        <w:spacing w:line="240" w:lineRule="atLeast"/>
        <w:jc w:val="both"/>
        <w:rPr>
          <w:rFonts w:ascii="Lato" w:hAnsi="Lato" w:cs="Arial"/>
          <w:sz w:val="22"/>
          <w:szCs w:val="22"/>
        </w:rPr>
      </w:pPr>
      <w:r w:rsidRPr="004379C7">
        <w:rPr>
          <w:rFonts w:ascii="Lato" w:hAnsi="Lato" w:cs="Arial"/>
          <w:sz w:val="22"/>
          <w:szCs w:val="22"/>
        </w:rPr>
        <w:t xml:space="preserve">El presente Convenio tendrá una vigencia de </w:t>
      </w:r>
      <w:r w:rsidRPr="004379C7">
        <w:rPr>
          <w:rFonts w:ascii="Lato" w:hAnsi="Lato" w:cs="Arial"/>
          <w:i/>
          <w:color w:val="FF0000"/>
          <w:sz w:val="22"/>
          <w:szCs w:val="22"/>
        </w:rPr>
        <w:t>XXX año/s</w:t>
      </w:r>
      <w:r w:rsidR="00A6100F" w:rsidRPr="004379C7">
        <w:rPr>
          <w:rFonts w:ascii="Lato" w:hAnsi="Lato" w:cs="Arial"/>
          <w:i/>
          <w:color w:val="FF0000"/>
          <w:sz w:val="22"/>
          <w:szCs w:val="22"/>
        </w:rPr>
        <w:t xml:space="preserve"> (mínimo dos años</w:t>
      </w:r>
      <w:r w:rsidR="00CA199B" w:rsidRPr="004379C7">
        <w:rPr>
          <w:rFonts w:ascii="Lato" w:hAnsi="Lato" w:cs="Arial"/>
          <w:i/>
          <w:color w:val="FF0000"/>
          <w:sz w:val="22"/>
          <w:szCs w:val="22"/>
        </w:rPr>
        <w:t xml:space="preserve"> y máximo cuatro</w:t>
      </w:r>
      <w:r w:rsidR="00521802" w:rsidRPr="004379C7">
        <w:rPr>
          <w:rFonts w:ascii="Lato" w:hAnsi="Lato" w:cs="Arial"/>
          <w:i/>
          <w:color w:val="FF0000"/>
          <w:sz w:val="22"/>
          <w:szCs w:val="22"/>
        </w:rPr>
        <w:t>, prorrogable por otros cuatro adicionales más</w:t>
      </w:r>
      <w:r w:rsidR="00A6100F" w:rsidRPr="004379C7">
        <w:rPr>
          <w:rFonts w:ascii="Lato" w:hAnsi="Lato" w:cs="Arial"/>
          <w:i/>
          <w:color w:val="FF0000"/>
          <w:sz w:val="22"/>
          <w:szCs w:val="22"/>
        </w:rPr>
        <w:t>)</w:t>
      </w:r>
      <w:r w:rsidR="00A6100F" w:rsidRPr="004379C7">
        <w:rPr>
          <w:rFonts w:ascii="Lato" w:hAnsi="Lato" w:cs="Arial"/>
          <w:i/>
          <w:sz w:val="22"/>
          <w:szCs w:val="22"/>
        </w:rPr>
        <w:t xml:space="preserve"> </w:t>
      </w:r>
      <w:r w:rsidRPr="004379C7">
        <w:rPr>
          <w:rFonts w:ascii="Lato" w:hAnsi="Lato" w:cs="Arial"/>
          <w:sz w:val="22"/>
          <w:szCs w:val="22"/>
        </w:rPr>
        <w:t>y se perfecciona con la prestación del consentimiento de las partes. Asimismo, con carácter transitorio, tendrá efectos y surtirá eficacia desde su firma, hasta que se disponga de las herramientas técnicas necesarias que permitan su inscripción en el Registro de Convenios de la Universidad de Salamanca, así como su publicación en el Boletín Oficial de la Universidad, a que se refieren el art 19 y disposición transitoria segunda de la resolución de 20 de diciembre de 2016, por la que se publica el reglamento para la aplicación de las leyes 39/2015 y del procedimiento administrativo común y 40/2015 de régimen jurídico del sector público en la Universidad de Salamanca (BOCYL 31/10/16), todo ello sin perjuicio de la exigencia que se dispone en al art. 48.8 de la Ley 40/2015, de régimen jurídico, para los casos en que la otra parte firmante sea algún órgano de la Administración general del estado, organismos públicos o entidades de derecho público vinculados o dependientes, en cuyo caso se requerirá, para su eficacia, ser inscritos en el Registro electrónico estatal y ser publicados en el Boletín oficial del estado</w:t>
      </w:r>
      <w:r w:rsidR="00C3198F" w:rsidRPr="004379C7">
        <w:rPr>
          <w:rFonts w:ascii="Lato" w:hAnsi="Lato" w:cs="Arial"/>
          <w:sz w:val="22"/>
          <w:szCs w:val="22"/>
        </w:rPr>
        <w:t>.</w:t>
      </w:r>
    </w:p>
    <w:p w:rsidR="0000364E" w:rsidRPr="004379C7" w:rsidRDefault="0000364E" w:rsidP="002E285F">
      <w:pPr>
        <w:spacing w:line="240" w:lineRule="exact"/>
        <w:jc w:val="both"/>
        <w:rPr>
          <w:rFonts w:ascii="Lato" w:hAnsi="Lato" w:cs="Arial"/>
          <w:sz w:val="22"/>
          <w:szCs w:val="22"/>
        </w:rPr>
      </w:pPr>
    </w:p>
    <w:p w:rsidR="00487B51" w:rsidRPr="004379C7" w:rsidRDefault="000F5192" w:rsidP="002E285F">
      <w:pPr>
        <w:spacing w:line="240" w:lineRule="exact"/>
        <w:jc w:val="both"/>
        <w:rPr>
          <w:rFonts w:ascii="Lato" w:hAnsi="Lato" w:cs="Arial"/>
          <w:sz w:val="22"/>
          <w:szCs w:val="22"/>
        </w:rPr>
      </w:pPr>
      <w:r w:rsidRPr="004379C7">
        <w:rPr>
          <w:rFonts w:ascii="Lato" w:hAnsi="Lato" w:cs="Arial"/>
          <w:sz w:val="22"/>
          <w:szCs w:val="22"/>
        </w:rPr>
        <w:t xml:space="preserve">En cualquier momento antes de la finalización del plazo previsto en el apartado anterior, las partes podrán acordar unánimemente y de forma expresa su prórroga por un periodo de hasta cuatro años adicionales o su extinción. </w:t>
      </w:r>
    </w:p>
    <w:p w:rsidR="00C3198F" w:rsidRPr="004379C7" w:rsidRDefault="00C3198F" w:rsidP="002E285F">
      <w:pPr>
        <w:spacing w:line="240" w:lineRule="exact"/>
        <w:jc w:val="both"/>
        <w:rPr>
          <w:rFonts w:ascii="Lato" w:eastAsia="Arial" w:hAnsi="Lato" w:cs="Arial"/>
          <w:sz w:val="22"/>
          <w:szCs w:val="22"/>
        </w:rPr>
      </w:pPr>
    </w:p>
    <w:p w:rsidR="003576F8" w:rsidRPr="004379C7" w:rsidRDefault="00390662" w:rsidP="002E285F">
      <w:pPr>
        <w:pStyle w:val="Standard"/>
        <w:spacing w:line="240" w:lineRule="atLeast"/>
        <w:jc w:val="both"/>
        <w:rPr>
          <w:rFonts w:ascii="Lato" w:hAnsi="Lato"/>
          <w:color w:val="000000"/>
          <w:sz w:val="22"/>
          <w:szCs w:val="22"/>
        </w:rPr>
      </w:pPr>
      <w:r w:rsidRPr="004379C7">
        <w:rPr>
          <w:rFonts w:ascii="Lato" w:hAnsi="Lato"/>
          <w:b/>
          <w:color w:val="000000"/>
          <w:sz w:val="22"/>
          <w:szCs w:val="22"/>
        </w:rPr>
        <w:t>NOVENA. -</w:t>
      </w:r>
      <w:r w:rsidR="008278C2" w:rsidRPr="004379C7">
        <w:rPr>
          <w:rFonts w:ascii="Lato" w:hAnsi="Lato"/>
          <w:color w:val="000000"/>
          <w:sz w:val="22"/>
          <w:szCs w:val="22"/>
        </w:rPr>
        <w:t xml:space="preserve"> </w:t>
      </w:r>
      <w:r w:rsidR="00810F4C" w:rsidRPr="004379C7">
        <w:rPr>
          <w:rFonts w:ascii="Lato" w:hAnsi="Lato"/>
          <w:b/>
          <w:color w:val="000000"/>
          <w:sz w:val="22"/>
          <w:szCs w:val="22"/>
        </w:rPr>
        <w:t xml:space="preserve">MODIFICACIÓN, </w:t>
      </w:r>
      <w:r w:rsidR="003576F8" w:rsidRPr="004379C7">
        <w:rPr>
          <w:rFonts w:ascii="Lato" w:hAnsi="Lato"/>
          <w:b/>
          <w:color w:val="000000"/>
          <w:sz w:val="22"/>
          <w:szCs w:val="22"/>
        </w:rPr>
        <w:t>EXTINCIÓN, EFECTOS Y RESOLUCIÓN</w:t>
      </w:r>
      <w:r w:rsidR="003576F8" w:rsidRPr="004379C7">
        <w:rPr>
          <w:rFonts w:ascii="Lato" w:hAnsi="Lato"/>
          <w:color w:val="000000"/>
          <w:sz w:val="22"/>
          <w:szCs w:val="22"/>
        </w:rPr>
        <w:t>.</w:t>
      </w:r>
    </w:p>
    <w:p w:rsidR="00810F4C" w:rsidRPr="004379C7" w:rsidRDefault="00810F4C" w:rsidP="002E285F">
      <w:pPr>
        <w:pStyle w:val="Standard"/>
        <w:spacing w:line="240" w:lineRule="atLeast"/>
        <w:jc w:val="both"/>
        <w:rPr>
          <w:rFonts w:ascii="Lato" w:hAnsi="Lato"/>
          <w:color w:val="000000"/>
          <w:sz w:val="22"/>
          <w:szCs w:val="22"/>
        </w:rPr>
      </w:pPr>
    </w:p>
    <w:p w:rsidR="00810F4C" w:rsidRPr="004379C7" w:rsidRDefault="00810F4C" w:rsidP="002E285F">
      <w:pPr>
        <w:pStyle w:val="Standard"/>
        <w:spacing w:line="240" w:lineRule="atLeast"/>
        <w:jc w:val="both"/>
        <w:rPr>
          <w:rFonts w:ascii="Lato" w:hAnsi="Lato"/>
          <w:color w:val="000000"/>
          <w:sz w:val="22"/>
          <w:szCs w:val="22"/>
        </w:rPr>
      </w:pPr>
      <w:r w:rsidRPr="004379C7">
        <w:rPr>
          <w:rFonts w:ascii="Lato" w:hAnsi="Lato"/>
          <w:color w:val="000000"/>
          <w:sz w:val="22"/>
          <w:szCs w:val="22"/>
        </w:rPr>
        <w:lastRenderedPageBreak/>
        <w:t>La modificación del contenido del convenio requerirá acuerdo unánime de los firmantes.</w:t>
      </w:r>
    </w:p>
    <w:p w:rsidR="003576F8" w:rsidRPr="004379C7" w:rsidRDefault="003576F8" w:rsidP="002E285F">
      <w:pPr>
        <w:pStyle w:val="Standard"/>
        <w:spacing w:line="240" w:lineRule="atLeast"/>
        <w:jc w:val="both"/>
        <w:rPr>
          <w:rFonts w:ascii="Lato" w:hAnsi="Lato"/>
          <w:color w:val="000000"/>
          <w:sz w:val="22"/>
          <w:szCs w:val="22"/>
        </w:rPr>
      </w:pPr>
    </w:p>
    <w:p w:rsidR="003576F8" w:rsidRPr="004379C7" w:rsidRDefault="003576F8" w:rsidP="002E285F">
      <w:pPr>
        <w:pStyle w:val="Standard"/>
        <w:spacing w:line="240" w:lineRule="atLeast"/>
        <w:jc w:val="both"/>
        <w:rPr>
          <w:rFonts w:ascii="Lato" w:hAnsi="Lato"/>
          <w:color w:val="000000"/>
          <w:sz w:val="22"/>
          <w:szCs w:val="22"/>
        </w:rPr>
      </w:pPr>
      <w:r w:rsidRPr="004379C7">
        <w:rPr>
          <w:rFonts w:ascii="Lato" w:hAnsi="Lato"/>
          <w:color w:val="000000"/>
          <w:sz w:val="22"/>
          <w:szCs w:val="22"/>
        </w:rPr>
        <w:t>El convenio se extingue por el cumplimiento de las actuaciones que constituyen su objeto o por incurrir en causa de resolución. Son causas de resolución:</w:t>
      </w:r>
    </w:p>
    <w:p w:rsidR="00162895" w:rsidRPr="004379C7" w:rsidRDefault="00162895" w:rsidP="002E285F">
      <w:pPr>
        <w:pStyle w:val="Standard"/>
        <w:spacing w:line="240" w:lineRule="atLeast"/>
        <w:jc w:val="both"/>
        <w:rPr>
          <w:rFonts w:ascii="Lato" w:hAnsi="Lato"/>
          <w:color w:val="000000"/>
          <w:sz w:val="22"/>
          <w:szCs w:val="22"/>
        </w:rPr>
      </w:pPr>
    </w:p>
    <w:p w:rsidR="003576F8" w:rsidRPr="004379C7" w:rsidRDefault="003576F8" w:rsidP="002E285F">
      <w:pPr>
        <w:pStyle w:val="Standard"/>
        <w:jc w:val="both"/>
        <w:rPr>
          <w:rFonts w:ascii="Lato" w:hAnsi="Lato"/>
          <w:color w:val="000000"/>
          <w:sz w:val="22"/>
          <w:szCs w:val="22"/>
        </w:rPr>
      </w:pPr>
      <w:r w:rsidRPr="004379C7">
        <w:rPr>
          <w:rFonts w:ascii="Lato" w:hAnsi="Lato"/>
          <w:color w:val="000000"/>
          <w:sz w:val="22"/>
          <w:szCs w:val="22"/>
        </w:rPr>
        <w:t>a) El transcurso del plazo de vigencia del convenio sin haberse acordado la prórroga del mismo.</w:t>
      </w:r>
    </w:p>
    <w:p w:rsidR="003576F8" w:rsidRPr="004379C7" w:rsidRDefault="003576F8" w:rsidP="002E285F">
      <w:pPr>
        <w:pStyle w:val="Standard"/>
        <w:jc w:val="both"/>
        <w:rPr>
          <w:rFonts w:ascii="Lato" w:hAnsi="Lato"/>
          <w:color w:val="000000"/>
          <w:sz w:val="22"/>
          <w:szCs w:val="22"/>
        </w:rPr>
      </w:pPr>
    </w:p>
    <w:p w:rsidR="003576F8" w:rsidRPr="004379C7" w:rsidRDefault="003576F8" w:rsidP="002E285F">
      <w:pPr>
        <w:pStyle w:val="Standard"/>
        <w:jc w:val="both"/>
        <w:rPr>
          <w:rFonts w:ascii="Lato" w:hAnsi="Lato"/>
          <w:color w:val="000000"/>
          <w:sz w:val="22"/>
          <w:szCs w:val="22"/>
        </w:rPr>
      </w:pPr>
      <w:r w:rsidRPr="004379C7">
        <w:rPr>
          <w:rFonts w:ascii="Lato" w:hAnsi="Lato"/>
          <w:color w:val="000000"/>
          <w:sz w:val="22"/>
          <w:szCs w:val="22"/>
        </w:rPr>
        <w:t>b) El acuerdo unánime de todos los firmantes.</w:t>
      </w:r>
    </w:p>
    <w:p w:rsidR="003576F8" w:rsidRPr="004379C7" w:rsidRDefault="003576F8" w:rsidP="002E285F">
      <w:pPr>
        <w:pStyle w:val="Standard"/>
        <w:jc w:val="both"/>
        <w:rPr>
          <w:rFonts w:ascii="Lato" w:hAnsi="Lato"/>
          <w:color w:val="000000"/>
          <w:sz w:val="22"/>
          <w:szCs w:val="22"/>
        </w:rPr>
      </w:pPr>
    </w:p>
    <w:p w:rsidR="00974EE0" w:rsidRPr="004379C7" w:rsidRDefault="003576F8" w:rsidP="002E285F">
      <w:pPr>
        <w:pStyle w:val="Standard"/>
        <w:jc w:val="both"/>
        <w:rPr>
          <w:rFonts w:ascii="Lato" w:hAnsi="Lato"/>
          <w:color w:val="000000"/>
          <w:sz w:val="22"/>
          <w:szCs w:val="22"/>
        </w:rPr>
      </w:pPr>
      <w:r w:rsidRPr="004379C7">
        <w:rPr>
          <w:rFonts w:ascii="Lato" w:hAnsi="Lato"/>
          <w:color w:val="000000"/>
          <w:sz w:val="22"/>
          <w:szCs w:val="22"/>
        </w:rPr>
        <w:t xml:space="preserve">c) El incumplimiento de las obligaciones y compromisos asumidos por parte de alguno de los firmantes. </w:t>
      </w:r>
    </w:p>
    <w:p w:rsidR="00974EE0" w:rsidRPr="004379C7" w:rsidRDefault="003576F8" w:rsidP="002E285F">
      <w:pPr>
        <w:pStyle w:val="Standard"/>
        <w:jc w:val="both"/>
        <w:rPr>
          <w:rFonts w:ascii="Lato" w:hAnsi="Lato"/>
          <w:color w:val="000000"/>
          <w:sz w:val="22"/>
          <w:szCs w:val="22"/>
        </w:rPr>
      </w:pPr>
      <w:r w:rsidRPr="004379C7">
        <w:rPr>
          <w:rFonts w:ascii="Lato" w:hAnsi="Lato"/>
          <w:color w:val="000000"/>
          <w:sz w:val="22"/>
          <w:szCs w:val="22"/>
        </w:rPr>
        <w:t xml:space="preserve">En este caso, cualquiera de las partes podrá notificar a la parte incumplidora un requerimiento para que cumpla en un determinado plazo con las obligaciones o compromisos que se consideran incumplidos. </w:t>
      </w:r>
    </w:p>
    <w:p w:rsidR="008552B8" w:rsidRPr="004379C7" w:rsidRDefault="003576F8" w:rsidP="002E285F">
      <w:pPr>
        <w:pStyle w:val="Standard"/>
        <w:jc w:val="both"/>
        <w:rPr>
          <w:rFonts w:ascii="Lato" w:hAnsi="Lato"/>
          <w:color w:val="000000"/>
          <w:sz w:val="22"/>
          <w:szCs w:val="22"/>
        </w:rPr>
      </w:pPr>
      <w:r w:rsidRPr="004379C7">
        <w:rPr>
          <w:rFonts w:ascii="Lato" w:hAnsi="Lato"/>
          <w:color w:val="000000"/>
          <w:sz w:val="22"/>
          <w:szCs w:val="22"/>
        </w:rPr>
        <w:t>Este requerimiento será comunicado al respo</w:t>
      </w:r>
      <w:r w:rsidR="00162895" w:rsidRPr="004379C7">
        <w:rPr>
          <w:rFonts w:ascii="Lato" w:hAnsi="Lato"/>
          <w:color w:val="000000"/>
          <w:sz w:val="22"/>
          <w:szCs w:val="22"/>
        </w:rPr>
        <w:t>nsable de la otra/s partes/s de la</w:t>
      </w:r>
      <w:r w:rsidR="00974EE0" w:rsidRPr="004379C7">
        <w:rPr>
          <w:rFonts w:ascii="Lato" w:hAnsi="Lato"/>
          <w:color w:val="000000"/>
          <w:sz w:val="22"/>
          <w:szCs w:val="22"/>
        </w:rPr>
        <w:t xml:space="preserve"> Comisión Mixta de S</w:t>
      </w:r>
      <w:r w:rsidRPr="004379C7">
        <w:rPr>
          <w:rFonts w:ascii="Lato" w:hAnsi="Lato"/>
          <w:color w:val="000000"/>
          <w:sz w:val="22"/>
          <w:szCs w:val="22"/>
        </w:rPr>
        <w:t xml:space="preserve">eguimiento. Si trascurrido el plazo indicado en el requerimiento persistiera el incumplimiento, la parte que lo dirigió notificará a las partes firmantes la concurrencia de la causa de resolución y se entenderá resuelto el convenio. </w:t>
      </w:r>
    </w:p>
    <w:p w:rsidR="00BF7FC5" w:rsidRPr="004379C7" w:rsidRDefault="003576F8" w:rsidP="002E285F">
      <w:pPr>
        <w:pStyle w:val="Standard"/>
        <w:jc w:val="both"/>
        <w:rPr>
          <w:rFonts w:ascii="Lato" w:hAnsi="Lato"/>
          <w:color w:val="000000"/>
          <w:sz w:val="22"/>
          <w:szCs w:val="22"/>
        </w:rPr>
      </w:pPr>
      <w:r w:rsidRPr="004379C7">
        <w:rPr>
          <w:rFonts w:ascii="Lato" w:hAnsi="Lato"/>
          <w:color w:val="000000"/>
          <w:sz w:val="22"/>
          <w:szCs w:val="22"/>
        </w:rPr>
        <w:t xml:space="preserve">La resolución del convenio por esta causa </w:t>
      </w:r>
      <w:r w:rsidR="008552B8" w:rsidRPr="004379C7">
        <w:rPr>
          <w:rFonts w:ascii="Lato" w:hAnsi="Lato"/>
          <w:color w:val="000000"/>
          <w:sz w:val="22"/>
          <w:szCs w:val="22"/>
        </w:rPr>
        <w:t xml:space="preserve">podrá conllevar la </w:t>
      </w:r>
      <w:r w:rsidR="00091334" w:rsidRPr="004379C7">
        <w:rPr>
          <w:rFonts w:ascii="Lato" w:hAnsi="Lato"/>
          <w:color w:val="000000"/>
          <w:sz w:val="22"/>
          <w:szCs w:val="22"/>
        </w:rPr>
        <w:t xml:space="preserve">exigencia de la correspondiente </w:t>
      </w:r>
      <w:r w:rsidR="008552B8" w:rsidRPr="004379C7">
        <w:rPr>
          <w:rFonts w:ascii="Lato" w:hAnsi="Lato"/>
          <w:color w:val="000000"/>
          <w:sz w:val="22"/>
          <w:szCs w:val="22"/>
        </w:rPr>
        <w:t>indemnización de los perjuicios causados</w:t>
      </w:r>
      <w:r w:rsidR="00937AD1" w:rsidRPr="004379C7">
        <w:rPr>
          <w:rFonts w:ascii="Lato" w:hAnsi="Lato"/>
          <w:color w:val="000000"/>
          <w:sz w:val="22"/>
          <w:szCs w:val="22"/>
        </w:rPr>
        <w:t>,</w:t>
      </w:r>
      <w:r w:rsidR="008552B8" w:rsidRPr="004379C7">
        <w:rPr>
          <w:rFonts w:ascii="Lato" w:hAnsi="Lato"/>
          <w:color w:val="000000"/>
          <w:sz w:val="22"/>
          <w:szCs w:val="22"/>
        </w:rPr>
        <w:t xml:space="preserve"> si </w:t>
      </w:r>
      <w:r w:rsidR="00091334" w:rsidRPr="004379C7">
        <w:rPr>
          <w:rFonts w:ascii="Lato" w:hAnsi="Lato"/>
          <w:color w:val="000000"/>
          <w:sz w:val="22"/>
          <w:szCs w:val="22"/>
        </w:rPr>
        <w:t>concurren las circunstancias legales establecidas,</w:t>
      </w:r>
      <w:r w:rsidR="00937AD1" w:rsidRPr="004379C7">
        <w:rPr>
          <w:rFonts w:ascii="Lato" w:hAnsi="Lato"/>
          <w:color w:val="000000"/>
          <w:sz w:val="22"/>
          <w:szCs w:val="22"/>
        </w:rPr>
        <w:t xml:space="preserve"> que se calculará </w:t>
      </w:r>
      <w:r w:rsidR="00091334" w:rsidRPr="004379C7">
        <w:rPr>
          <w:rFonts w:ascii="Lato" w:hAnsi="Lato"/>
          <w:color w:val="000000"/>
          <w:sz w:val="22"/>
          <w:szCs w:val="22"/>
        </w:rPr>
        <w:t>de acuerdo con los criterios fijados en el artículo 34 LRJSP.</w:t>
      </w:r>
    </w:p>
    <w:p w:rsidR="00091334" w:rsidRPr="004379C7" w:rsidRDefault="00091334" w:rsidP="002E285F">
      <w:pPr>
        <w:pStyle w:val="Standard"/>
        <w:jc w:val="both"/>
        <w:rPr>
          <w:rFonts w:ascii="Lato" w:hAnsi="Lato"/>
          <w:color w:val="000000"/>
          <w:sz w:val="22"/>
          <w:szCs w:val="22"/>
        </w:rPr>
      </w:pPr>
    </w:p>
    <w:p w:rsidR="003576F8" w:rsidRPr="004379C7" w:rsidRDefault="00162895" w:rsidP="002E285F">
      <w:pPr>
        <w:pStyle w:val="Standard"/>
        <w:spacing w:line="240" w:lineRule="atLeast"/>
        <w:jc w:val="both"/>
        <w:rPr>
          <w:rFonts w:ascii="Lato" w:hAnsi="Lato"/>
          <w:color w:val="000000"/>
          <w:sz w:val="22"/>
          <w:szCs w:val="22"/>
        </w:rPr>
      </w:pPr>
      <w:r w:rsidRPr="004379C7">
        <w:rPr>
          <w:rFonts w:ascii="Lato" w:hAnsi="Lato"/>
          <w:color w:val="000000"/>
          <w:sz w:val="22"/>
          <w:szCs w:val="22"/>
        </w:rPr>
        <w:t>d</w:t>
      </w:r>
      <w:r w:rsidR="00A2740F" w:rsidRPr="004379C7">
        <w:rPr>
          <w:rFonts w:ascii="Lato" w:hAnsi="Lato"/>
          <w:color w:val="000000"/>
          <w:sz w:val="22"/>
          <w:szCs w:val="22"/>
        </w:rPr>
        <w:t xml:space="preserve">) </w:t>
      </w:r>
      <w:r w:rsidR="003576F8" w:rsidRPr="004379C7">
        <w:rPr>
          <w:rFonts w:ascii="Lato" w:hAnsi="Lato"/>
          <w:color w:val="000000"/>
          <w:sz w:val="22"/>
          <w:szCs w:val="22"/>
        </w:rPr>
        <w:t>Por decisión judicial declaratoria de la nulidad del convenio.</w:t>
      </w:r>
    </w:p>
    <w:p w:rsidR="00162895" w:rsidRPr="004379C7" w:rsidRDefault="00162895" w:rsidP="002E285F">
      <w:pPr>
        <w:pStyle w:val="Standard"/>
        <w:spacing w:line="240" w:lineRule="atLeast"/>
        <w:jc w:val="both"/>
        <w:rPr>
          <w:rFonts w:ascii="Lato" w:hAnsi="Lato"/>
          <w:color w:val="000000"/>
          <w:sz w:val="22"/>
          <w:szCs w:val="22"/>
        </w:rPr>
      </w:pPr>
    </w:p>
    <w:p w:rsidR="003576F8" w:rsidRDefault="008E684F" w:rsidP="002E285F">
      <w:pPr>
        <w:pStyle w:val="Standard"/>
        <w:spacing w:line="240" w:lineRule="atLeast"/>
        <w:jc w:val="both"/>
        <w:rPr>
          <w:rFonts w:ascii="Lato" w:hAnsi="Lato"/>
          <w:color w:val="000000"/>
          <w:sz w:val="22"/>
          <w:szCs w:val="22"/>
        </w:rPr>
      </w:pPr>
      <w:r w:rsidRPr="008E684F">
        <w:rPr>
          <w:rFonts w:ascii="Lato" w:hAnsi="Lato"/>
          <w:color w:val="000000"/>
          <w:sz w:val="22"/>
          <w:szCs w:val="22"/>
        </w:rPr>
        <w:t>e) En los casos en que se demuestre inactividad en la memoria anual de actividades</w:t>
      </w:r>
      <w:r>
        <w:rPr>
          <w:rFonts w:ascii="Lato" w:hAnsi="Lato"/>
          <w:color w:val="000000"/>
          <w:sz w:val="22"/>
          <w:szCs w:val="22"/>
        </w:rPr>
        <w:t>.</w:t>
      </w:r>
    </w:p>
    <w:p w:rsidR="008E684F" w:rsidRPr="004379C7" w:rsidRDefault="008E684F" w:rsidP="002E285F">
      <w:pPr>
        <w:pStyle w:val="Standard"/>
        <w:spacing w:line="240" w:lineRule="atLeast"/>
        <w:jc w:val="both"/>
        <w:rPr>
          <w:rFonts w:ascii="Lato" w:hAnsi="Lato"/>
          <w:color w:val="000000"/>
          <w:sz w:val="22"/>
          <w:szCs w:val="22"/>
        </w:rPr>
      </w:pPr>
    </w:p>
    <w:p w:rsidR="00114CE3" w:rsidRPr="004379C7" w:rsidRDefault="003576F8" w:rsidP="002E285F">
      <w:pPr>
        <w:pStyle w:val="Standard"/>
        <w:spacing w:line="240" w:lineRule="atLeast"/>
        <w:jc w:val="both"/>
        <w:rPr>
          <w:rFonts w:ascii="Lato" w:hAnsi="Lato"/>
          <w:color w:val="000000"/>
          <w:sz w:val="22"/>
          <w:szCs w:val="22"/>
        </w:rPr>
      </w:pPr>
      <w:r w:rsidRPr="004379C7">
        <w:rPr>
          <w:rFonts w:ascii="Lato" w:hAnsi="Lato"/>
          <w:color w:val="000000"/>
          <w:sz w:val="22"/>
          <w:szCs w:val="22"/>
        </w:rPr>
        <w:t xml:space="preserve">El cumplimiento </w:t>
      </w:r>
      <w:r w:rsidR="008E3461" w:rsidRPr="004379C7">
        <w:rPr>
          <w:rFonts w:ascii="Lato" w:hAnsi="Lato"/>
          <w:color w:val="000000"/>
          <w:sz w:val="22"/>
          <w:szCs w:val="22"/>
        </w:rPr>
        <w:t>y la resolución del convenio</w:t>
      </w:r>
      <w:r w:rsidRPr="004379C7">
        <w:rPr>
          <w:rFonts w:ascii="Lato" w:hAnsi="Lato"/>
          <w:color w:val="000000"/>
          <w:sz w:val="22"/>
          <w:szCs w:val="22"/>
        </w:rPr>
        <w:t xml:space="preserve"> </w:t>
      </w:r>
      <w:r w:rsidR="00D92AB5" w:rsidRPr="004379C7">
        <w:rPr>
          <w:rFonts w:ascii="Lato" w:hAnsi="Lato"/>
          <w:color w:val="000000"/>
          <w:sz w:val="22"/>
          <w:szCs w:val="22"/>
        </w:rPr>
        <w:t>darán</w:t>
      </w:r>
      <w:r w:rsidRPr="004379C7">
        <w:rPr>
          <w:rFonts w:ascii="Lato" w:hAnsi="Lato"/>
          <w:color w:val="000000"/>
          <w:sz w:val="22"/>
          <w:szCs w:val="22"/>
        </w:rPr>
        <w:t xml:space="preserve"> lugar a la liquidación de</w:t>
      </w:r>
      <w:r w:rsidR="008E3461" w:rsidRPr="004379C7">
        <w:rPr>
          <w:rFonts w:ascii="Lato" w:hAnsi="Lato"/>
          <w:color w:val="000000"/>
          <w:sz w:val="22"/>
          <w:szCs w:val="22"/>
        </w:rPr>
        <w:t>l mismo</w:t>
      </w:r>
      <w:r w:rsidRPr="004379C7">
        <w:rPr>
          <w:rFonts w:ascii="Lato" w:hAnsi="Lato"/>
          <w:color w:val="000000"/>
          <w:sz w:val="22"/>
          <w:szCs w:val="22"/>
        </w:rPr>
        <w:t xml:space="preserve"> con el objeto de determinar las obligaciones y compromisos de cada una de las partes</w:t>
      </w:r>
      <w:r w:rsidR="0033145B" w:rsidRPr="004379C7">
        <w:rPr>
          <w:rFonts w:ascii="Lato" w:hAnsi="Lato"/>
          <w:color w:val="000000"/>
          <w:sz w:val="22"/>
          <w:szCs w:val="22"/>
        </w:rPr>
        <w:t>, en los términos establecidos en el artículo 52 LRJSP.</w:t>
      </w:r>
      <w:r w:rsidR="00114CE3" w:rsidRPr="004379C7">
        <w:rPr>
          <w:rFonts w:ascii="Lato" w:hAnsi="Lato"/>
          <w:color w:val="000000"/>
          <w:sz w:val="22"/>
          <w:szCs w:val="22"/>
        </w:rPr>
        <w:t xml:space="preserve"> Respecto de las actuaciones en curso de ejecución, las partes, a propuesta de la Comisión Mixta de Seguimiento, podrán acordar su continuación y finalización, estableciendo un plazo improrrogable para su finalización, transcurrido el cual deberá realizarse la liquidación de las mismas.</w:t>
      </w:r>
    </w:p>
    <w:p w:rsidR="001E5652" w:rsidRPr="004379C7" w:rsidRDefault="001E5652" w:rsidP="002E285F">
      <w:pPr>
        <w:pStyle w:val="Standard"/>
        <w:spacing w:line="240" w:lineRule="atLeast"/>
        <w:jc w:val="both"/>
        <w:rPr>
          <w:rFonts w:ascii="Lato" w:hAnsi="Lato"/>
          <w:color w:val="000000"/>
          <w:sz w:val="22"/>
          <w:szCs w:val="22"/>
        </w:rPr>
      </w:pPr>
    </w:p>
    <w:p w:rsidR="002B50BB" w:rsidRPr="004379C7" w:rsidRDefault="002B50BB" w:rsidP="002E285F">
      <w:pPr>
        <w:pStyle w:val="Standard"/>
        <w:spacing w:line="240" w:lineRule="atLeast"/>
        <w:jc w:val="both"/>
        <w:rPr>
          <w:rFonts w:ascii="Lato" w:hAnsi="Lato"/>
          <w:b/>
          <w:caps/>
          <w:color w:val="000000"/>
          <w:kern w:val="24"/>
          <w:sz w:val="22"/>
          <w:szCs w:val="22"/>
        </w:rPr>
      </w:pPr>
    </w:p>
    <w:p w:rsidR="001E5652" w:rsidRPr="004379C7" w:rsidRDefault="00C3198F" w:rsidP="002E285F">
      <w:pPr>
        <w:pStyle w:val="Standard"/>
        <w:spacing w:line="240" w:lineRule="atLeast"/>
        <w:jc w:val="both"/>
        <w:rPr>
          <w:rFonts w:ascii="Lato" w:hAnsi="Lato"/>
          <w:caps/>
          <w:color w:val="000000"/>
          <w:kern w:val="24"/>
          <w:sz w:val="22"/>
          <w:szCs w:val="22"/>
        </w:rPr>
      </w:pPr>
      <w:r w:rsidRPr="004379C7">
        <w:rPr>
          <w:rFonts w:ascii="Lato" w:hAnsi="Lato"/>
          <w:b/>
          <w:caps/>
          <w:color w:val="000000"/>
          <w:kern w:val="24"/>
          <w:sz w:val="22"/>
          <w:szCs w:val="22"/>
        </w:rPr>
        <w:t>DÉCIMA. -</w:t>
      </w:r>
      <w:r w:rsidR="001E5652" w:rsidRPr="004379C7">
        <w:rPr>
          <w:rFonts w:ascii="Lato" w:hAnsi="Lato"/>
          <w:caps/>
          <w:color w:val="000000"/>
          <w:kern w:val="24"/>
          <w:sz w:val="22"/>
          <w:szCs w:val="22"/>
        </w:rPr>
        <w:t xml:space="preserve"> </w:t>
      </w:r>
      <w:r w:rsidR="001E5652" w:rsidRPr="004379C7">
        <w:rPr>
          <w:rFonts w:ascii="Lato" w:hAnsi="Lato"/>
          <w:b/>
          <w:caps/>
          <w:color w:val="000000"/>
          <w:kern w:val="24"/>
          <w:sz w:val="22"/>
          <w:szCs w:val="22"/>
        </w:rPr>
        <w:t>legislación aplicable al Convenio</w:t>
      </w:r>
      <w:r w:rsidR="001E5652" w:rsidRPr="004379C7">
        <w:rPr>
          <w:rFonts w:ascii="Lato" w:hAnsi="Lato"/>
          <w:caps/>
          <w:color w:val="000000"/>
          <w:kern w:val="24"/>
          <w:sz w:val="22"/>
          <w:szCs w:val="22"/>
        </w:rPr>
        <w:t>.</w:t>
      </w:r>
    </w:p>
    <w:p w:rsidR="001E5652" w:rsidRPr="004379C7" w:rsidRDefault="001E5652" w:rsidP="002E285F">
      <w:pPr>
        <w:pStyle w:val="Standard"/>
        <w:spacing w:line="240" w:lineRule="atLeast"/>
        <w:jc w:val="both"/>
        <w:rPr>
          <w:rFonts w:ascii="Lato" w:hAnsi="Lato"/>
          <w:caps/>
          <w:color w:val="000000"/>
          <w:kern w:val="24"/>
          <w:sz w:val="22"/>
          <w:szCs w:val="22"/>
        </w:rPr>
      </w:pPr>
    </w:p>
    <w:p w:rsidR="001E5652" w:rsidRPr="004379C7" w:rsidRDefault="001E5652" w:rsidP="002E285F">
      <w:pPr>
        <w:pStyle w:val="Standard"/>
        <w:spacing w:line="240" w:lineRule="atLeast"/>
        <w:jc w:val="both"/>
        <w:rPr>
          <w:rFonts w:ascii="Lato" w:hAnsi="Lato"/>
          <w:color w:val="000000"/>
          <w:sz w:val="22"/>
          <w:szCs w:val="22"/>
        </w:rPr>
      </w:pPr>
      <w:r w:rsidRPr="004379C7">
        <w:rPr>
          <w:rFonts w:ascii="Lato" w:hAnsi="Lato"/>
          <w:color w:val="000000"/>
          <w:sz w:val="22"/>
          <w:szCs w:val="22"/>
        </w:rPr>
        <w:t xml:space="preserve">El presente convenio queda fuera del ámbito de aplicación de la Ley </w:t>
      </w:r>
      <w:r w:rsidR="006E26F2" w:rsidRPr="004379C7">
        <w:rPr>
          <w:rFonts w:ascii="Lato" w:hAnsi="Lato"/>
          <w:color w:val="000000"/>
          <w:sz w:val="22"/>
          <w:szCs w:val="22"/>
        </w:rPr>
        <w:t xml:space="preserve">9/2017, de 8 de noviembre, </w:t>
      </w:r>
      <w:r w:rsidRPr="004379C7">
        <w:rPr>
          <w:rFonts w:ascii="Lato" w:hAnsi="Lato"/>
          <w:color w:val="000000"/>
          <w:sz w:val="22"/>
          <w:szCs w:val="22"/>
        </w:rPr>
        <w:t xml:space="preserve">de Contratos del Sector Público, conforme a lo establecido en </w:t>
      </w:r>
      <w:r w:rsidR="006E26F2" w:rsidRPr="004379C7">
        <w:rPr>
          <w:rFonts w:ascii="Lato" w:hAnsi="Lato"/>
          <w:color w:val="000000"/>
          <w:sz w:val="22"/>
          <w:szCs w:val="22"/>
        </w:rPr>
        <w:t>su</w:t>
      </w:r>
      <w:r w:rsidRPr="004379C7">
        <w:rPr>
          <w:rFonts w:ascii="Lato" w:hAnsi="Lato"/>
          <w:color w:val="000000"/>
          <w:sz w:val="22"/>
          <w:szCs w:val="22"/>
        </w:rPr>
        <w:t xml:space="preserve"> artículo </w:t>
      </w:r>
      <w:r w:rsidR="006E26F2" w:rsidRPr="004379C7">
        <w:rPr>
          <w:rFonts w:ascii="Lato" w:hAnsi="Lato"/>
          <w:color w:val="000000"/>
          <w:sz w:val="22"/>
          <w:szCs w:val="22"/>
        </w:rPr>
        <w:t>6</w:t>
      </w:r>
      <w:r w:rsidRPr="004379C7">
        <w:rPr>
          <w:rFonts w:ascii="Lato" w:hAnsi="Lato"/>
          <w:color w:val="000000"/>
          <w:sz w:val="22"/>
          <w:szCs w:val="22"/>
        </w:rPr>
        <w:t>, rigiéndose por el contenido de sus estipulaciones y por la normativa administrativa de carácter básico, entre otras, por la</w:t>
      </w:r>
      <w:r w:rsidRPr="004379C7">
        <w:rPr>
          <w:rFonts w:ascii="Lato" w:hAnsi="Lato"/>
          <w:sz w:val="22"/>
          <w:szCs w:val="22"/>
        </w:rPr>
        <w:t xml:space="preserve"> </w:t>
      </w:r>
      <w:r w:rsidRPr="004379C7">
        <w:rPr>
          <w:rFonts w:ascii="Lato" w:hAnsi="Lato"/>
          <w:color w:val="000000"/>
          <w:sz w:val="22"/>
          <w:szCs w:val="22"/>
        </w:rPr>
        <w:t>Ley 39/2015, de 1 de octubre, del Procedimiento Administrativo Común de las Administraciones Públicas y Ley 40/2015, de 1 de octubre, de Régimen Jurídico del Sector Público, cuando resulten plenamente vigentes.</w:t>
      </w:r>
    </w:p>
    <w:p w:rsidR="001E5652" w:rsidRDefault="001E5652" w:rsidP="002E285F">
      <w:pPr>
        <w:pStyle w:val="Standard"/>
        <w:spacing w:line="240" w:lineRule="atLeast"/>
        <w:jc w:val="both"/>
        <w:rPr>
          <w:rFonts w:ascii="Lato" w:hAnsi="Lato"/>
          <w:color w:val="000000"/>
          <w:sz w:val="22"/>
          <w:szCs w:val="22"/>
        </w:rPr>
      </w:pPr>
    </w:p>
    <w:p w:rsidR="008E684F" w:rsidRPr="004379C7" w:rsidRDefault="008E684F" w:rsidP="002E285F">
      <w:pPr>
        <w:pStyle w:val="Standard"/>
        <w:spacing w:line="240" w:lineRule="atLeast"/>
        <w:jc w:val="both"/>
        <w:rPr>
          <w:rFonts w:ascii="Lato" w:hAnsi="Lato"/>
          <w:color w:val="000000"/>
          <w:sz w:val="22"/>
          <w:szCs w:val="22"/>
        </w:rPr>
      </w:pPr>
      <w:r w:rsidRPr="008E684F">
        <w:rPr>
          <w:rFonts w:ascii="Lato" w:hAnsi="Lato"/>
          <w:color w:val="000000"/>
          <w:sz w:val="22"/>
          <w:szCs w:val="22"/>
        </w:rPr>
        <w:lastRenderedPageBreak/>
        <w:t>Asimismo, será de aplicación en lo no dispuesto el Reglamento para la creación y funcionamiento de cátedras y aulas institucionales y de Empresa de la Universidad de Salamanca, aprobado en Consejo de Gobierno de 30 de octubre de 2024 o norma que lo sustituya</w:t>
      </w:r>
      <w:r>
        <w:rPr>
          <w:rFonts w:ascii="Lato" w:hAnsi="Lato"/>
          <w:color w:val="000000"/>
          <w:sz w:val="22"/>
          <w:szCs w:val="22"/>
        </w:rPr>
        <w:t>.</w:t>
      </w:r>
    </w:p>
    <w:p w:rsidR="00D92AB5" w:rsidRPr="004379C7" w:rsidRDefault="00D92AB5" w:rsidP="002E285F">
      <w:pPr>
        <w:pStyle w:val="Standard"/>
        <w:spacing w:line="240" w:lineRule="atLeast"/>
        <w:jc w:val="both"/>
        <w:rPr>
          <w:rFonts w:ascii="Lato" w:hAnsi="Lato"/>
          <w:color w:val="000000"/>
          <w:sz w:val="22"/>
          <w:szCs w:val="22"/>
        </w:rPr>
      </w:pPr>
    </w:p>
    <w:p w:rsidR="00974EE0" w:rsidRPr="004379C7" w:rsidRDefault="00C3198F" w:rsidP="002E285F">
      <w:pPr>
        <w:pStyle w:val="Standard"/>
        <w:spacing w:line="240" w:lineRule="atLeast"/>
        <w:jc w:val="both"/>
        <w:rPr>
          <w:rFonts w:ascii="Lato" w:hAnsi="Lato"/>
          <w:color w:val="000000"/>
          <w:sz w:val="22"/>
          <w:szCs w:val="22"/>
        </w:rPr>
      </w:pPr>
      <w:r w:rsidRPr="004379C7">
        <w:rPr>
          <w:rFonts w:ascii="Lato" w:hAnsi="Lato"/>
          <w:b/>
          <w:color w:val="000000"/>
          <w:sz w:val="22"/>
          <w:szCs w:val="22"/>
        </w:rPr>
        <w:t>UNDÉCIMA</w:t>
      </w:r>
      <w:r w:rsidRPr="004379C7">
        <w:rPr>
          <w:rFonts w:ascii="Lato" w:hAnsi="Lato"/>
          <w:b/>
          <w:caps/>
          <w:color w:val="000000"/>
          <w:kern w:val="24"/>
          <w:sz w:val="22"/>
          <w:szCs w:val="22"/>
        </w:rPr>
        <w:t>. -</w:t>
      </w:r>
      <w:r w:rsidR="00974EE0" w:rsidRPr="004379C7">
        <w:rPr>
          <w:rFonts w:ascii="Lato" w:hAnsi="Lato"/>
          <w:b/>
          <w:color w:val="000000"/>
          <w:sz w:val="22"/>
          <w:szCs w:val="22"/>
        </w:rPr>
        <w:t xml:space="preserve"> </w:t>
      </w:r>
      <w:r w:rsidR="00974EE0" w:rsidRPr="004379C7">
        <w:rPr>
          <w:rFonts w:ascii="Lato" w:hAnsi="Lato"/>
          <w:b/>
          <w:caps/>
          <w:color w:val="000000"/>
          <w:kern w:val="24"/>
          <w:sz w:val="22"/>
          <w:szCs w:val="22"/>
        </w:rPr>
        <w:t>resolución de controversias</w:t>
      </w:r>
      <w:r w:rsidR="00974EE0" w:rsidRPr="004379C7">
        <w:rPr>
          <w:rFonts w:ascii="Lato" w:hAnsi="Lato"/>
          <w:caps/>
          <w:color w:val="000000"/>
          <w:kern w:val="24"/>
          <w:sz w:val="22"/>
          <w:szCs w:val="22"/>
        </w:rPr>
        <w:t>.</w:t>
      </w:r>
    </w:p>
    <w:p w:rsidR="00974EE0" w:rsidRPr="004379C7" w:rsidRDefault="00974EE0" w:rsidP="002E285F">
      <w:pPr>
        <w:pStyle w:val="Standard"/>
        <w:spacing w:line="240" w:lineRule="atLeast"/>
        <w:jc w:val="both"/>
        <w:rPr>
          <w:rFonts w:ascii="Lato" w:hAnsi="Lato"/>
          <w:color w:val="000000"/>
          <w:sz w:val="22"/>
          <w:szCs w:val="22"/>
        </w:rPr>
      </w:pPr>
    </w:p>
    <w:p w:rsidR="00974EE0" w:rsidRPr="004379C7" w:rsidRDefault="00974EE0" w:rsidP="002E285F">
      <w:pPr>
        <w:pStyle w:val="Standard"/>
        <w:spacing w:line="240" w:lineRule="atLeast"/>
        <w:jc w:val="both"/>
        <w:rPr>
          <w:rFonts w:ascii="Lato" w:hAnsi="Lato"/>
          <w:i/>
          <w:iCs/>
          <w:color w:val="FF0000"/>
          <w:sz w:val="22"/>
          <w:szCs w:val="22"/>
        </w:rPr>
      </w:pPr>
      <w:r w:rsidRPr="004379C7">
        <w:rPr>
          <w:rFonts w:ascii="Lato" w:hAnsi="Lato"/>
          <w:color w:val="000000"/>
          <w:sz w:val="22"/>
          <w:szCs w:val="22"/>
        </w:rPr>
        <w:t xml:space="preserve">Las partes se comprometen a intentar resolver amigablemente, en el seno de la Comisión </w:t>
      </w:r>
      <w:r w:rsidR="001A0325" w:rsidRPr="004379C7">
        <w:rPr>
          <w:rFonts w:ascii="Lato" w:hAnsi="Lato"/>
          <w:color w:val="000000"/>
          <w:sz w:val="22"/>
          <w:szCs w:val="22"/>
        </w:rPr>
        <w:t xml:space="preserve">Mixta </w:t>
      </w:r>
      <w:r w:rsidRPr="004379C7">
        <w:rPr>
          <w:rFonts w:ascii="Lato" w:hAnsi="Lato"/>
          <w:color w:val="000000"/>
          <w:sz w:val="22"/>
          <w:szCs w:val="22"/>
        </w:rPr>
        <w:t>de Seguimiento, cualquier diferencia que sobre la interpretación de presente convenio pueda surgir. En su defecto, serán competentes para conocer de las cuestiones litigiosas los órganos jurisdiccionales del orden contencioso-administrativo, conforme al artículo 14 de la Ley 29/1998, de 13 de julio,</w:t>
      </w:r>
      <w:r w:rsidR="0033145B" w:rsidRPr="004379C7">
        <w:rPr>
          <w:rFonts w:ascii="Lato" w:hAnsi="Lato"/>
          <w:color w:val="000000"/>
          <w:sz w:val="22"/>
          <w:szCs w:val="22"/>
        </w:rPr>
        <w:t xml:space="preserve"> reguladora de la Jurisdicción contencioso-a</w:t>
      </w:r>
      <w:r w:rsidRPr="004379C7">
        <w:rPr>
          <w:rFonts w:ascii="Lato" w:hAnsi="Lato"/>
          <w:color w:val="000000"/>
          <w:sz w:val="22"/>
          <w:szCs w:val="22"/>
        </w:rPr>
        <w:t xml:space="preserve">dministrativa. </w:t>
      </w:r>
      <w:r w:rsidR="00CA199B" w:rsidRPr="004379C7">
        <w:rPr>
          <w:rFonts w:ascii="Lato" w:hAnsi="Lato"/>
          <w:i/>
          <w:iCs/>
          <w:color w:val="FF0000"/>
          <w:sz w:val="22"/>
          <w:szCs w:val="22"/>
        </w:rPr>
        <w:t>(</w:t>
      </w:r>
      <w:r w:rsidR="00B42C74" w:rsidRPr="004379C7">
        <w:rPr>
          <w:rFonts w:ascii="Lato" w:hAnsi="Lato"/>
          <w:i/>
          <w:iCs/>
          <w:color w:val="FF0000"/>
          <w:sz w:val="22"/>
          <w:szCs w:val="22"/>
        </w:rPr>
        <w:t>Si h</w:t>
      </w:r>
      <w:r w:rsidR="00CA199B" w:rsidRPr="004379C7">
        <w:rPr>
          <w:rFonts w:ascii="Lato" w:hAnsi="Lato"/>
          <w:i/>
          <w:iCs/>
          <w:color w:val="FF0000"/>
          <w:sz w:val="22"/>
          <w:szCs w:val="22"/>
        </w:rPr>
        <w:t>ubiera previsto algún mecanismo</w:t>
      </w:r>
      <w:r w:rsidR="00B42C74" w:rsidRPr="004379C7">
        <w:rPr>
          <w:rFonts w:ascii="Lato" w:hAnsi="Lato"/>
          <w:i/>
          <w:iCs/>
          <w:color w:val="FF0000"/>
          <w:sz w:val="22"/>
          <w:szCs w:val="22"/>
        </w:rPr>
        <w:t xml:space="preserve"> adicional de solución de controversias – mediación o arbitraje – deberá incluirse en esta clausula)</w:t>
      </w:r>
    </w:p>
    <w:p w:rsidR="006C5A8E" w:rsidRPr="004379C7" w:rsidRDefault="006C5A8E" w:rsidP="002E285F">
      <w:pPr>
        <w:pStyle w:val="Standard"/>
        <w:widowControl w:val="0"/>
        <w:spacing w:line="240" w:lineRule="atLeast"/>
        <w:jc w:val="both"/>
        <w:rPr>
          <w:rFonts w:ascii="Lato" w:eastAsia="Arial" w:hAnsi="Lato" w:cs="Arial"/>
          <w:i/>
          <w:iCs/>
          <w:color w:val="FF0000"/>
          <w:kern w:val="0"/>
          <w:sz w:val="22"/>
          <w:szCs w:val="22"/>
          <w:lang w:eastAsia="en-US"/>
        </w:rPr>
      </w:pPr>
    </w:p>
    <w:p w:rsidR="005419F8" w:rsidRPr="004379C7" w:rsidRDefault="005419F8" w:rsidP="002E285F">
      <w:pPr>
        <w:pStyle w:val="Standard"/>
        <w:widowControl w:val="0"/>
        <w:spacing w:line="240" w:lineRule="atLeast"/>
        <w:jc w:val="both"/>
        <w:rPr>
          <w:rFonts w:ascii="Lato" w:hAnsi="Lato"/>
          <w:sz w:val="22"/>
          <w:szCs w:val="22"/>
        </w:rPr>
      </w:pPr>
    </w:p>
    <w:p w:rsidR="000B5544" w:rsidRPr="004379C7" w:rsidRDefault="000B5544" w:rsidP="002E285F">
      <w:pPr>
        <w:pStyle w:val="Standard"/>
        <w:widowControl w:val="0"/>
        <w:spacing w:line="240" w:lineRule="atLeast"/>
        <w:jc w:val="both"/>
        <w:rPr>
          <w:rFonts w:ascii="Lato" w:hAnsi="Lato"/>
          <w:sz w:val="22"/>
          <w:szCs w:val="22"/>
        </w:rPr>
      </w:pPr>
      <w:r w:rsidRPr="004379C7">
        <w:rPr>
          <w:rFonts w:ascii="Lato" w:hAnsi="Lato"/>
          <w:sz w:val="22"/>
          <w:szCs w:val="22"/>
        </w:rPr>
        <w:t>Y en prueba de conformidad</w:t>
      </w:r>
      <w:r w:rsidR="00CC726E" w:rsidRPr="004379C7">
        <w:rPr>
          <w:rFonts w:ascii="Lato" w:hAnsi="Lato"/>
          <w:sz w:val="22"/>
          <w:szCs w:val="22"/>
        </w:rPr>
        <w:t>,</w:t>
      </w:r>
      <w:r w:rsidRPr="004379C7">
        <w:rPr>
          <w:rFonts w:ascii="Lato" w:hAnsi="Lato"/>
          <w:sz w:val="22"/>
          <w:szCs w:val="22"/>
        </w:rPr>
        <w:t xml:space="preserve"> </w:t>
      </w:r>
      <w:r w:rsidR="00CC726E" w:rsidRPr="004379C7">
        <w:rPr>
          <w:rFonts w:ascii="Lato" w:hAnsi="Lato"/>
          <w:sz w:val="22"/>
          <w:szCs w:val="22"/>
        </w:rPr>
        <w:t xml:space="preserve">las partes </w:t>
      </w:r>
      <w:r w:rsidRPr="004379C7">
        <w:rPr>
          <w:rFonts w:ascii="Lato" w:hAnsi="Lato"/>
          <w:sz w:val="22"/>
          <w:szCs w:val="22"/>
        </w:rPr>
        <w:t>firman el presente Convenio</w:t>
      </w:r>
      <w:r w:rsidR="00CC726E" w:rsidRPr="004379C7">
        <w:rPr>
          <w:rFonts w:ascii="Lato" w:hAnsi="Lato"/>
          <w:sz w:val="22"/>
          <w:szCs w:val="22"/>
        </w:rPr>
        <w:t xml:space="preserve"> por </w:t>
      </w:r>
      <w:r w:rsidR="000E2F5E" w:rsidRPr="004379C7">
        <w:rPr>
          <w:rFonts w:ascii="Lato" w:hAnsi="Lato"/>
          <w:sz w:val="22"/>
          <w:szCs w:val="22"/>
        </w:rPr>
        <w:t>(duplicado/</w:t>
      </w:r>
      <w:r w:rsidR="00CC726E" w:rsidRPr="004379C7">
        <w:rPr>
          <w:rFonts w:ascii="Lato" w:hAnsi="Lato"/>
          <w:sz w:val="22"/>
          <w:szCs w:val="22"/>
        </w:rPr>
        <w:t>triplicado…)</w:t>
      </w:r>
      <w:r w:rsidRPr="004379C7">
        <w:rPr>
          <w:rFonts w:ascii="Lato" w:hAnsi="Lato"/>
          <w:sz w:val="22"/>
          <w:szCs w:val="22"/>
        </w:rPr>
        <w:t xml:space="preserve"> en el lugar y fecha arriba indicados.</w:t>
      </w:r>
    </w:p>
    <w:p w:rsidR="000B5544" w:rsidRPr="004379C7" w:rsidRDefault="000B5544" w:rsidP="002E285F">
      <w:pPr>
        <w:pStyle w:val="Standard"/>
        <w:widowControl w:val="0"/>
        <w:spacing w:line="240" w:lineRule="atLeast"/>
        <w:jc w:val="both"/>
        <w:rPr>
          <w:rFonts w:ascii="Lato" w:hAnsi="Lato"/>
          <w:sz w:val="22"/>
          <w:szCs w:val="22"/>
        </w:rPr>
      </w:pPr>
    </w:p>
    <w:p w:rsidR="000B5544" w:rsidRPr="004379C7" w:rsidRDefault="000B5544" w:rsidP="002E285F">
      <w:pPr>
        <w:pStyle w:val="Standard"/>
        <w:widowControl w:val="0"/>
        <w:spacing w:line="240" w:lineRule="atLeast"/>
        <w:jc w:val="both"/>
        <w:rPr>
          <w:rFonts w:ascii="Lato" w:hAnsi="Lato"/>
          <w:sz w:val="22"/>
          <w:szCs w:val="22"/>
        </w:rPr>
      </w:pPr>
    </w:p>
    <w:p w:rsidR="000B5544" w:rsidRPr="004379C7" w:rsidRDefault="000B5544" w:rsidP="002E285F">
      <w:pPr>
        <w:pStyle w:val="Standard"/>
        <w:widowControl w:val="0"/>
        <w:spacing w:line="240" w:lineRule="atLeast"/>
        <w:jc w:val="both"/>
        <w:rPr>
          <w:rFonts w:ascii="Lato" w:hAnsi="Lato"/>
          <w:sz w:val="22"/>
          <w:szCs w:val="22"/>
        </w:rPr>
      </w:pPr>
    </w:p>
    <w:tbl>
      <w:tblPr>
        <w:tblW w:w="9122" w:type="dxa"/>
        <w:tblLayout w:type="fixed"/>
        <w:tblCellMar>
          <w:left w:w="70" w:type="dxa"/>
          <w:right w:w="70" w:type="dxa"/>
        </w:tblCellMar>
        <w:tblLook w:val="0000" w:firstRow="0" w:lastRow="0" w:firstColumn="0" w:lastColumn="0" w:noHBand="0" w:noVBand="0"/>
      </w:tblPr>
      <w:tblGrid>
        <w:gridCol w:w="4561"/>
        <w:gridCol w:w="4561"/>
      </w:tblGrid>
      <w:tr w:rsidR="006D6431" w:rsidRPr="004379C7" w:rsidTr="00D675B6">
        <w:trPr>
          <w:trHeight w:val="748"/>
        </w:trPr>
        <w:tc>
          <w:tcPr>
            <w:tcW w:w="4561" w:type="dxa"/>
            <w:shd w:val="clear" w:color="auto" w:fill="auto"/>
          </w:tcPr>
          <w:p w:rsidR="000B5544" w:rsidRPr="004379C7" w:rsidRDefault="009F15C2" w:rsidP="002E285F">
            <w:pPr>
              <w:pStyle w:val="Standard"/>
              <w:widowControl w:val="0"/>
              <w:spacing w:line="240" w:lineRule="atLeast"/>
              <w:jc w:val="both"/>
              <w:rPr>
                <w:rFonts w:ascii="Lato" w:hAnsi="Lato"/>
                <w:sz w:val="22"/>
                <w:szCs w:val="22"/>
              </w:rPr>
            </w:pPr>
            <w:r w:rsidRPr="004379C7">
              <w:rPr>
                <w:rFonts w:ascii="Lato" w:hAnsi="Lato"/>
                <w:sz w:val="22"/>
                <w:szCs w:val="22"/>
              </w:rPr>
              <w:t xml:space="preserve"> </w:t>
            </w:r>
            <w:r w:rsidR="000B5544" w:rsidRPr="004379C7">
              <w:rPr>
                <w:rFonts w:ascii="Lato" w:hAnsi="Lato"/>
                <w:sz w:val="22"/>
                <w:szCs w:val="22"/>
              </w:rPr>
              <w:t>POR LA UNIVER</w:t>
            </w:r>
            <w:r w:rsidR="007E287C" w:rsidRPr="004379C7">
              <w:rPr>
                <w:rFonts w:ascii="Lato" w:hAnsi="Lato"/>
                <w:sz w:val="22"/>
                <w:szCs w:val="22"/>
              </w:rPr>
              <w:t xml:space="preserve">SIDAD DE </w:t>
            </w:r>
            <w:r w:rsidR="00D74809" w:rsidRPr="004379C7">
              <w:rPr>
                <w:rFonts w:ascii="Lato" w:hAnsi="Lato"/>
                <w:sz w:val="22"/>
                <w:szCs w:val="22"/>
              </w:rPr>
              <w:t>SALAMANCA</w:t>
            </w:r>
          </w:p>
        </w:tc>
        <w:tc>
          <w:tcPr>
            <w:tcW w:w="4561" w:type="dxa"/>
            <w:shd w:val="clear" w:color="auto" w:fill="auto"/>
          </w:tcPr>
          <w:p w:rsidR="000B5544" w:rsidRPr="004379C7" w:rsidRDefault="000B5544" w:rsidP="002E285F">
            <w:pPr>
              <w:pStyle w:val="Standard"/>
              <w:widowControl w:val="0"/>
              <w:spacing w:line="240" w:lineRule="atLeast"/>
              <w:jc w:val="both"/>
              <w:rPr>
                <w:rFonts w:ascii="Lato" w:hAnsi="Lato"/>
                <w:sz w:val="22"/>
                <w:szCs w:val="22"/>
              </w:rPr>
            </w:pPr>
            <w:r w:rsidRPr="004379C7">
              <w:rPr>
                <w:rFonts w:ascii="Lato" w:hAnsi="Lato"/>
                <w:sz w:val="22"/>
                <w:szCs w:val="22"/>
              </w:rPr>
              <w:t xml:space="preserve">POR </w:t>
            </w:r>
            <w:r w:rsidR="00AC5618" w:rsidRPr="004379C7">
              <w:rPr>
                <w:rFonts w:ascii="Lato" w:hAnsi="Lato"/>
                <w:sz w:val="22"/>
                <w:szCs w:val="22"/>
              </w:rPr>
              <w:t xml:space="preserve">LA </w:t>
            </w:r>
            <w:r w:rsidR="00CC726E" w:rsidRPr="004379C7">
              <w:rPr>
                <w:rFonts w:ascii="Lato" w:hAnsi="Lato"/>
                <w:sz w:val="22"/>
                <w:szCs w:val="22"/>
              </w:rPr>
              <w:t>_________________________</w:t>
            </w:r>
          </w:p>
        </w:tc>
      </w:tr>
      <w:tr w:rsidR="006D6431" w:rsidRPr="004379C7" w:rsidTr="00D675B6">
        <w:trPr>
          <w:trHeight w:val="1303"/>
        </w:trPr>
        <w:tc>
          <w:tcPr>
            <w:tcW w:w="4561" w:type="dxa"/>
            <w:shd w:val="clear" w:color="auto" w:fill="auto"/>
          </w:tcPr>
          <w:p w:rsidR="000B5544" w:rsidRPr="004379C7" w:rsidRDefault="000B5544" w:rsidP="002E285F">
            <w:pPr>
              <w:pStyle w:val="Standard"/>
              <w:widowControl w:val="0"/>
              <w:snapToGrid w:val="0"/>
              <w:spacing w:line="240" w:lineRule="atLeast"/>
              <w:jc w:val="both"/>
              <w:rPr>
                <w:rFonts w:ascii="Lato" w:hAnsi="Lato"/>
                <w:sz w:val="22"/>
                <w:szCs w:val="22"/>
              </w:rPr>
            </w:pPr>
          </w:p>
          <w:p w:rsidR="000B5544" w:rsidRPr="004379C7" w:rsidRDefault="000B5544" w:rsidP="002E285F">
            <w:pPr>
              <w:pStyle w:val="Standard"/>
              <w:widowControl w:val="0"/>
              <w:spacing w:line="240" w:lineRule="atLeast"/>
              <w:jc w:val="both"/>
              <w:rPr>
                <w:rFonts w:ascii="Lato" w:hAnsi="Lato"/>
                <w:sz w:val="22"/>
                <w:szCs w:val="22"/>
              </w:rPr>
            </w:pPr>
          </w:p>
          <w:p w:rsidR="000B5544" w:rsidRPr="004379C7" w:rsidRDefault="000B5544" w:rsidP="002E285F">
            <w:pPr>
              <w:pStyle w:val="Standard"/>
              <w:widowControl w:val="0"/>
              <w:spacing w:line="240" w:lineRule="atLeast"/>
              <w:jc w:val="both"/>
              <w:rPr>
                <w:rFonts w:ascii="Lato" w:hAnsi="Lato"/>
                <w:sz w:val="22"/>
                <w:szCs w:val="22"/>
              </w:rPr>
            </w:pPr>
          </w:p>
          <w:p w:rsidR="000B5544" w:rsidRPr="004379C7" w:rsidRDefault="000B5544" w:rsidP="002E285F">
            <w:pPr>
              <w:pStyle w:val="Standard"/>
              <w:widowControl w:val="0"/>
              <w:spacing w:line="240" w:lineRule="atLeast"/>
              <w:jc w:val="both"/>
              <w:rPr>
                <w:rFonts w:ascii="Lato" w:hAnsi="Lato"/>
                <w:sz w:val="22"/>
                <w:szCs w:val="22"/>
              </w:rPr>
            </w:pPr>
          </w:p>
        </w:tc>
        <w:tc>
          <w:tcPr>
            <w:tcW w:w="4561" w:type="dxa"/>
            <w:shd w:val="clear" w:color="auto" w:fill="auto"/>
          </w:tcPr>
          <w:p w:rsidR="000B5544" w:rsidRPr="004379C7" w:rsidRDefault="000B5544" w:rsidP="002E285F">
            <w:pPr>
              <w:pStyle w:val="Standard"/>
              <w:widowControl w:val="0"/>
              <w:snapToGrid w:val="0"/>
              <w:spacing w:line="240" w:lineRule="atLeast"/>
              <w:jc w:val="both"/>
              <w:rPr>
                <w:rFonts w:ascii="Lato" w:hAnsi="Lato"/>
                <w:sz w:val="22"/>
                <w:szCs w:val="22"/>
              </w:rPr>
            </w:pPr>
          </w:p>
        </w:tc>
      </w:tr>
      <w:tr w:rsidR="006D6431" w:rsidRPr="004379C7" w:rsidTr="00D675B6">
        <w:trPr>
          <w:trHeight w:val="248"/>
        </w:trPr>
        <w:tc>
          <w:tcPr>
            <w:tcW w:w="4561" w:type="dxa"/>
            <w:shd w:val="clear" w:color="auto" w:fill="auto"/>
          </w:tcPr>
          <w:p w:rsidR="000B5544" w:rsidRPr="004379C7" w:rsidRDefault="007E287C" w:rsidP="002E285F">
            <w:pPr>
              <w:pStyle w:val="Standard"/>
              <w:widowControl w:val="0"/>
              <w:spacing w:line="240" w:lineRule="atLeast"/>
              <w:jc w:val="both"/>
              <w:rPr>
                <w:rFonts w:ascii="Lato" w:hAnsi="Lato"/>
                <w:sz w:val="22"/>
                <w:szCs w:val="22"/>
              </w:rPr>
            </w:pPr>
            <w:r w:rsidRPr="004379C7">
              <w:rPr>
                <w:rFonts w:ascii="Lato" w:hAnsi="Lato"/>
                <w:sz w:val="22"/>
                <w:szCs w:val="22"/>
              </w:rPr>
              <w:t xml:space="preserve">Fdo.: </w:t>
            </w:r>
            <w:r w:rsidR="001B3276" w:rsidRPr="004379C7">
              <w:rPr>
                <w:rFonts w:ascii="Lato" w:hAnsi="Lato"/>
                <w:sz w:val="22"/>
                <w:szCs w:val="22"/>
              </w:rPr>
              <w:t>JUAN MANUEL CORCHADO RODRÍGUEZ</w:t>
            </w:r>
          </w:p>
          <w:p w:rsidR="001E5652" w:rsidRPr="004379C7" w:rsidRDefault="001E5652" w:rsidP="002E285F">
            <w:pPr>
              <w:pStyle w:val="Standard"/>
              <w:widowControl w:val="0"/>
              <w:spacing w:line="240" w:lineRule="atLeast"/>
              <w:jc w:val="both"/>
              <w:rPr>
                <w:rStyle w:val="Fuentedeprrafopredeter1"/>
                <w:rFonts w:ascii="Lato" w:hAnsi="Lato"/>
                <w:sz w:val="22"/>
                <w:szCs w:val="22"/>
              </w:rPr>
            </w:pPr>
            <w:r w:rsidRPr="004379C7">
              <w:rPr>
                <w:rFonts w:ascii="Lato" w:hAnsi="Lato"/>
                <w:sz w:val="22"/>
                <w:szCs w:val="22"/>
              </w:rPr>
              <w:t xml:space="preserve">Rector Magnífico de la </w:t>
            </w:r>
            <w:r w:rsidR="00D74809" w:rsidRPr="004379C7">
              <w:rPr>
                <w:rFonts w:ascii="Lato" w:hAnsi="Lato"/>
                <w:sz w:val="22"/>
                <w:szCs w:val="22"/>
              </w:rPr>
              <w:t>USAL</w:t>
            </w:r>
          </w:p>
        </w:tc>
        <w:tc>
          <w:tcPr>
            <w:tcW w:w="4561" w:type="dxa"/>
            <w:shd w:val="clear" w:color="auto" w:fill="auto"/>
          </w:tcPr>
          <w:p w:rsidR="000B5544" w:rsidRPr="004379C7" w:rsidRDefault="008F151B" w:rsidP="002E285F">
            <w:pPr>
              <w:pStyle w:val="Standard"/>
              <w:widowControl w:val="0"/>
              <w:spacing w:line="240" w:lineRule="atLeast"/>
              <w:jc w:val="both"/>
              <w:rPr>
                <w:rFonts w:ascii="Lato" w:hAnsi="Lato"/>
                <w:sz w:val="22"/>
                <w:szCs w:val="22"/>
              </w:rPr>
            </w:pPr>
            <w:r w:rsidRPr="004379C7">
              <w:rPr>
                <w:rStyle w:val="Fuentedeprrafopredeter1"/>
                <w:rFonts w:ascii="Lato" w:hAnsi="Lato"/>
                <w:sz w:val="22"/>
                <w:szCs w:val="22"/>
              </w:rPr>
              <w:t xml:space="preserve"> </w:t>
            </w:r>
            <w:r w:rsidR="000B5544" w:rsidRPr="004379C7">
              <w:rPr>
                <w:rStyle w:val="Fuentedeprrafopredeter1"/>
                <w:rFonts w:ascii="Lato" w:hAnsi="Lato"/>
                <w:sz w:val="22"/>
                <w:szCs w:val="22"/>
              </w:rPr>
              <w:t xml:space="preserve">Fdo.: </w:t>
            </w:r>
            <w:r w:rsidR="00CC726E" w:rsidRPr="004379C7">
              <w:rPr>
                <w:rStyle w:val="Fuentedeprrafopredeter1"/>
                <w:rFonts w:ascii="Lato" w:hAnsi="Lato"/>
                <w:smallCaps/>
                <w:sz w:val="22"/>
                <w:szCs w:val="22"/>
              </w:rPr>
              <w:t>________________________</w:t>
            </w:r>
          </w:p>
        </w:tc>
      </w:tr>
    </w:tbl>
    <w:p w:rsidR="00755DE4" w:rsidRPr="004379C7" w:rsidRDefault="00456284" w:rsidP="002E285F">
      <w:pPr>
        <w:pBdr>
          <w:bottom w:val="none" w:sz="0" w:space="5" w:color="000000"/>
        </w:pBdr>
        <w:ind w:left="12"/>
        <w:jc w:val="both"/>
        <w:rPr>
          <w:rFonts w:ascii="Lato" w:hAnsi="Lato"/>
          <w:b/>
          <w:sz w:val="22"/>
          <w:szCs w:val="22"/>
          <w:u w:val="single"/>
        </w:rPr>
      </w:pPr>
      <w:r w:rsidRPr="004379C7">
        <w:rPr>
          <w:rFonts w:ascii="Lato" w:hAnsi="Lato"/>
          <w:b/>
          <w:sz w:val="22"/>
          <w:szCs w:val="22"/>
          <w:u w:val="single"/>
        </w:rPr>
        <w:br w:type="page"/>
      </w:r>
      <w:r w:rsidRPr="004379C7">
        <w:rPr>
          <w:rFonts w:ascii="Lato" w:hAnsi="Lato"/>
          <w:b/>
          <w:sz w:val="22"/>
          <w:szCs w:val="22"/>
          <w:u w:val="single"/>
        </w:rPr>
        <w:lastRenderedPageBreak/>
        <w:t xml:space="preserve"> ANEXO </w:t>
      </w:r>
      <w:r w:rsidR="00ED52F5" w:rsidRPr="004379C7">
        <w:rPr>
          <w:rFonts w:ascii="Lato" w:hAnsi="Lato"/>
          <w:b/>
          <w:sz w:val="22"/>
          <w:szCs w:val="22"/>
          <w:u w:val="single"/>
        </w:rPr>
        <w:t>I</w:t>
      </w:r>
      <w:r w:rsidR="00992CA1" w:rsidRPr="004379C7">
        <w:rPr>
          <w:rFonts w:ascii="Lato" w:hAnsi="Lato"/>
          <w:b/>
          <w:sz w:val="22"/>
          <w:szCs w:val="22"/>
          <w:u w:val="single"/>
        </w:rPr>
        <w:t>: MEMORIA ECONÓMICA</w:t>
      </w:r>
      <w:r w:rsidR="00B42C74" w:rsidRPr="004379C7">
        <w:rPr>
          <w:rFonts w:ascii="Lato" w:hAnsi="Lato"/>
          <w:b/>
          <w:sz w:val="22"/>
          <w:szCs w:val="22"/>
          <w:u w:val="single"/>
        </w:rPr>
        <w:t xml:space="preserve"> </w:t>
      </w:r>
    </w:p>
    <w:p w:rsidR="00755DE4" w:rsidRPr="004379C7" w:rsidRDefault="00755DE4" w:rsidP="00D75E22">
      <w:pPr>
        <w:pBdr>
          <w:bottom w:val="none" w:sz="0" w:space="5" w:color="000000"/>
        </w:pBdr>
        <w:ind w:left="12"/>
        <w:jc w:val="right"/>
        <w:rPr>
          <w:rFonts w:ascii="Lato" w:hAnsi="Lato"/>
          <w:sz w:val="22"/>
          <w:szCs w:val="22"/>
        </w:rPr>
      </w:pPr>
    </w:p>
    <w:p w:rsidR="00755DE4" w:rsidRPr="004379C7" w:rsidRDefault="00755DE4" w:rsidP="00D75E22">
      <w:pPr>
        <w:pBdr>
          <w:bottom w:val="none" w:sz="0" w:space="5" w:color="000000"/>
        </w:pBdr>
        <w:ind w:left="12"/>
        <w:jc w:val="right"/>
        <w:rPr>
          <w:rFonts w:ascii="Lato" w:hAnsi="Lato"/>
          <w:sz w:val="22"/>
          <w:szCs w:val="22"/>
        </w:rPr>
      </w:pPr>
    </w:p>
    <w:p w:rsidR="00755DE4" w:rsidRPr="004379C7" w:rsidRDefault="00755DE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r w:rsidRPr="004379C7">
        <w:rPr>
          <w:rFonts w:ascii="Lato" w:hAnsi="Lato"/>
          <w:sz w:val="22"/>
          <w:szCs w:val="22"/>
        </w:rPr>
        <w:t xml:space="preserve">I. </w:t>
      </w:r>
      <w:r w:rsidR="00755DE4" w:rsidRPr="004379C7">
        <w:rPr>
          <w:rFonts w:ascii="Lato" w:hAnsi="Lato"/>
          <w:sz w:val="22"/>
          <w:szCs w:val="22"/>
        </w:rPr>
        <w:t>PRESUPUESTO DESGLOSADO</w:t>
      </w:r>
      <w:r w:rsidRPr="004379C7">
        <w:rPr>
          <w:rFonts w:ascii="Lato" w:hAnsi="Lato"/>
          <w:sz w:val="22"/>
          <w:szCs w:val="22"/>
        </w:rPr>
        <w:t>:</w:t>
      </w: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801574" w:rsidRPr="004379C7" w:rsidRDefault="00801574" w:rsidP="00801574">
      <w:pPr>
        <w:pBdr>
          <w:bottom w:val="none" w:sz="0" w:space="5" w:color="000000"/>
        </w:pBdr>
        <w:jc w:val="both"/>
        <w:rPr>
          <w:rFonts w:ascii="Lato" w:hAnsi="Lato"/>
          <w:sz w:val="22"/>
          <w:szCs w:val="22"/>
        </w:rPr>
      </w:pPr>
    </w:p>
    <w:p w:rsidR="00755DE4" w:rsidRPr="004379C7" w:rsidRDefault="00801574" w:rsidP="00801574">
      <w:pPr>
        <w:pBdr>
          <w:bottom w:val="none" w:sz="0" w:space="5" w:color="000000"/>
        </w:pBdr>
        <w:jc w:val="both"/>
        <w:rPr>
          <w:rFonts w:ascii="Lato" w:hAnsi="Lato"/>
          <w:sz w:val="22"/>
          <w:szCs w:val="22"/>
        </w:rPr>
      </w:pPr>
      <w:r w:rsidRPr="004379C7">
        <w:rPr>
          <w:rFonts w:ascii="Lato" w:hAnsi="Lato"/>
          <w:color w:val="000000"/>
          <w:sz w:val="22"/>
          <w:szCs w:val="22"/>
        </w:rPr>
        <w:t xml:space="preserve">II. </w:t>
      </w:r>
      <w:r w:rsidR="00755DE4" w:rsidRPr="004379C7">
        <w:rPr>
          <w:rFonts w:ascii="Lato" w:hAnsi="Lato"/>
          <w:color w:val="000000"/>
          <w:sz w:val="22"/>
          <w:szCs w:val="22"/>
        </w:rPr>
        <w:t xml:space="preserve">En relación al gasto previsto por la Universidad </w:t>
      </w:r>
      <w:r w:rsidR="002A4617" w:rsidRPr="004379C7">
        <w:rPr>
          <w:rFonts w:ascii="Lato" w:hAnsi="Lato"/>
          <w:color w:val="000000"/>
          <w:sz w:val="22"/>
          <w:szCs w:val="22"/>
        </w:rPr>
        <w:t xml:space="preserve">de </w:t>
      </w:r>
      <w:r w:rsidR="00D74809" w:rsidRPr="004379C7">
        <w:rPr>
          <w:rFonts w:ascii="Lato" w:hAnsi="Lato"/>
          <w:color w:val="000000"/>
          <w:sz w:val="22"/>
          <w:szCs w:val="22"/>
        </w:rPr>
        <w:t>SALAMANCA</w:t>
      </w:r>
      <w:r w:rsidR="002A4617" w:rsidRPr="004379C7">
        <w:rPr>
          <w:rFonts w:ascii="Lato" w:hAnsi="Lato"/>
          <w:color w:val="000000"/>
          <w:sz w:val="22"/>
          <w:szCs w:val="22"/>
        </w:rPr>
        <w:t xml:space="preserve"> </w:t>
      </w:r>
      <w:r w:rsidR="00755DE4" w:rsidRPr="004379C7">
        <w:rPr>
          <w:rFonts w:ascii="Lato" w:hAnsi="Lato"/>
          <w:color w:val="000000"/>
          <w:sz w:val="22"/>
          <w:szCs w:val="22"/>
        </w:rPr>
        <w:t xml:space="preserve">se indica que dicho/s gasto/s se imputa/n a la siguiente/s </w:t>
      </w:r>
      <w:r w:rsidR="00A4059C" w:rsidRPr="004379C7">
        <w:rPr>
          <w:rFonts w:ascii="Lato" w:hAnsi="Lato"/>
          <w:caps/>
          <w:color w:val="000000"/>
          <w:kern w:val="24"/>
          <w:sz w:val="22"/>
          <w:szCs w:val="22"/>
        </w:rPr>
        <w:t>Aplicación/es</w:t>
      </w:r>
      <w:r w:rsidR="00755DE4" w:rsidRPr="004379C7">
        <w:rPr>
          <w:rFonts w:ascii="Lato" w:hAnsi="Lato"/>
          <w:caps/>
          <w:color w:val="000000"/>
          <w:kern w:val="24"/>
          <w:sz w:val="22"/>
          <w:szCs w:val="22"/>
        </w:rPr>
        <w:t xml:space="preserve"> Presupuestaria/s</w:t>
      </w:r>
      <w:r w:rsidRPr="004379C7">
        <w:rPr>
          <w:rFonts w:ascii="Lato" w:hAnsi="Lato"/>
          <w:color w:val="000000"/>
          <w:sz w:val="22"/>
          <w:szCs w:val="22"/>
        </w:rPr>
        <w:t xml:space="preserve"> </w:t>
      </w:r>
      <w:r w:rsidRPr="004379C7">
        <w:rPr>
          <w:rFonts w:ascii="Lato" w:hAnsi="Lato"/>
          <w:i/>
          <w:color w:val="C00000"/>
          <w:sz w:val="22"/>
          <w:szCs w:val="22"/>
        </w:rPr>
        <w:t xml:space="preserve">(Cuando se prevea gasto por parte de la Universidad de </w:t>
      </w:r>
      <w:r w:rsidR="00D74809" w:rsidRPr="004379C7">
        <w:rPr>
          <w:rFonts w:ascii="Lato" w:hAnsi="Lato"/>
          <w:i/>
          <w:color w:val="C00000"/>
          <w:sz w:val="22"/>
          <w:szCs w:val="22"/>
        </w:rPr>
        <w:t>SALAMANCA</w:t>
      </w:r>
      <w:r w:rsidRPr="004379C7">
        <w:rPr>
          <w:rFonts w:ascii="Lato" w:hAnsi="Lato"/>
          <w:i/>
          <w:color w:val="C00000"/>
          <w:sz w:val="22"/>
          <w:szCs w:val="22"/>
        </w:rPr>
        <w:t>)</w:t>
      </w:r>
      <w:r w:rsidR="00755DE4" w:rsidRPr="004379C7">
        <w:rPr>
          <w:rFonts w:ascii="Lato" w:hAnsi="Lato"/>
          <w:color w:val="000000"/>
          <w:sz w:val="22"/>
          <w:szCs w:val="22"/>
        </w:rPr>
        <w:t xml:space="preserve">: </w:t>
      </w:r>
    </w:p>
    <w:p w:rsidR="00755DE4" w:rsidRPr="004379C7" w:rsidRDefault="00755DE4" w:rsidP="00801574">
      <w:pPr>
        <w:pStyle w:val="Standard"/>
        <w:spacing w:line="240" w:lineRule="atLeast"/>
        <w:jc w:val="both"/>
        <w:rPr>
          <w:rFonts w:ascii="Lato" w:hAnsi="Lato"/>
          <w:color w:val="000000"/>
          <w:sz w:val="22"/>
          <w:szCs w:val="22"/>
        </w:rPr>
      </w:pPr>
    </w:p>
    <w:p w:rsidR="00755DE4" w:rsidRPr="004379C7" w:rsidRDefault="00755DE4" w:rsidP="00801574">
      <w:pPr>
        <w:pStyle w:val="Standard"/>
        <w:spacing w:line="240" w:lineRule="atLeast"/>
        <w:jc w:val="both"/>
        <w:rPr>
          <w:rFonts w:ascii="Lato" w:hAnsi="Lato"/>
          <w:i/>
          <w:color w:val="000000"/>
          <w:sz w:val="22"/>
          <w:szCs w:val="22"/>
        </w:rPr>
      </w:pPr>
      <w:r w:rsidRPr="004379C7">
        <w:rPr>
          <w:rFonts w:ascii="Lato" w:hAnsi="Lato"/>
          <w:i/>
          <w:color w:val="000000"/>
          <w:sz w:val="22"/>
          <w:szCs w:val="22"/>
        </w:rPr>
        <w:t>a)</w:t>
      </w:r>
      <w:r w:rsidRPr="004379C7">
        <w:rPr>
          <w:rFonts w:ascii="Lato" w:hAnsi="Lato"/>
          <w:i/>
          <w:color w:val="000000"/>
          <w:sz w:val="22"/>
          <w:szCs w:val="22"/>
        </w:rPr>
        <w:tab/>
        <w:t>GASTO PREVISTO ___________________</w:t>
      </w:r>
    </w:p>
    <w:p w:rsidR="00755DE4" w:rsidRPr="004379C7" w:rsidRDefault="00755DE4" w:rsidP="00801574">
      <w:pPr>
        <w:pStyle w:val="Standard"/>
        <w:spacing w:line="240" w:lineRule="atLeast"/>
        <w:jc w:val="both"/>
        <w:rPr>
          <w:rFonts w:ascii="Lato" w:hAnsi="Lato"/>
          <w:i/>
          <w:color w:val="000000"/>
          <w:sz w:val="22"/>
          <w:szCs w:val="22"/>
        </w:rPr>
      </w:pPr>
    </w:p>
    <w:p w:rsidR="00755DE4" w:rsidRPr="004379C7" w:rsidRDefault="00755DE4" w:rsidP="00801574">
      <w:pPr>
        <w:pStyle w:val="Standard"/>
        <w:spacing w:line="240" w:lineRule="atLeast"/>
        <w:jc w:val="both"/>
        <w:rPr>
          <w:rFonts w:ascii="Lato" w:hAnsi="Lato"/>
          <w:i/>
          <w:color w:val="000000"/>
          <w:sz w:val="22"/>
          <w:szCs w:val="22"/>
        </w:rPr>
      </w:pPr>
      <w:r w:rsidRPr="004379C7">
        <w:rPr>
          <w:rFonts w:ascii="Lato" w:hAnsi="Lato"/>
          <w:i/>
          <w:color w:val="000000"/>
          <w:sz w:val="22"/>
          <w:szCs w:val="22"/>
        </w:rPr>
        <w:t xml:space="preserve">ORGÁNICA _ _ _ _           </w:t>
      </w:r>
      <w:r w:rsidR="00801574" w:rsidRPr="004379C7">
        <w:rPr>
          <w:rFonts w:ascii="Lato" w:hAnsi="Lato"/>
          <w:i/>
          <w:color w:val="000000"/>
          <w:sz w:val="22"/>
          <w:szCs w:val="22"/>
        </w:rPr>
        <w:t xml:space="preserve">                 </w:t>
      </w:r>
      <w:r w:rsidRPr="004379C7">
        <w:rPr>
          <w:rFonts w:ascii="Lato" w:hAnsi="Lato"/>
          <w:i/>
          <w:color w:val="000000"/>
          <w:sz w:val="22"/>
          <w:szCs w:val="22"/>
        </w:rPr>
        <w:t>FUNCIONAL _ _ _ _                    ECONÓMICA _ _ _ _ _ _ _</w:t>
      </w:r>
    </w:p>
    <w:p w:rsidR="00755DE4" w:rsidRPr="004379C7" w:rsidRDefault="00755DE4" w:rsidP="00801574">
      <w:pPr>
        <w:pStyle w:val="Standard"/>
        <w:spacing w:line="240" w:lineRule="atLeast"/>
        <w:jc w:val="both"/>
        <w:rPr>
          <w:rFonts w:ascii="Lato" w:hAnsi="Lato"/>
          <w:i/>
          <w:color w:val="C00000"/>
          <w:sz w:val="22"/>
          <w:szCs w:val="22"/>
        </w:rPr>
      </w:pPr>
    </w:p>
    <w:p w:rsidR="00755DE4" w:rsidRPr="004379C7" w:rsidRDefault="00755DE4" w:rsidP="00801574">
      <w:pPr>
        <w:pStyle w:val="Standard"/>
        <w:spacing w:line="240" w:lineRule="atLeast"/>
        <w:jc w:val="both"/>
        <w:rPr>
          <w:rFonts w:ascii="Lato" w:hAnsi="Lato"/>
          <w:i/>
          <w:color w:val="C00000"/>
          <w:sz w:val="22"/>
          <w:szCs w:val="22"/>
        </w:rPr>
      </w:pPr>
      <w:r w:rsidRPr="004379C7">
        <w:rPr>
          <w:rFonts w:ascii="Lato" w:hAnsi="Lato"/>
          <w:i/>
          <w:color w:val="C00000"/>
          <w:sz w:val="22"/>
          <w:szCs w:val="22"/>
        </w:rPr>
        <w:t>b)</w:t>
      </w:r>
      <w:r w:rsidR="00801574" w:rsidRPr="004379C7">
        <w:rPr>
          <w:rFonts w:ascii="Lato" w:hAnsi="Lato"/>
          <w:i/>
          <w:color w:val="C00000"/>
          <w:sz w:val="22"/>
          <w:szCs w:val="22"/>
        </w:rPr>
        <w:t>/c)/d)…</w:t>
      </w:r>
      <w:r w:rsidRPr="004379C7">
        <w:rPr>
          <w:rFonts w:ascii="Lato" w:hAnsi="Lato"/>
          <w:i/>
          <w:color w:val="C00000"/>
          <w:sz w:val="22"/>
          <w:szCs w:val="22"/>
        </w:rPr>
        <w:tab/>
        <w:t>GASTO PREVISTO ___________________</w:t>
      </w:r>
    </w:p>
    <w:p w:rsidR="00755DE4" w:rsidRPr="004379C7" w:rsidRDefault="00755DE4" w:rsidP="00755DE4">
      <w:pPr>
        <w:pStyle w:val="Standard"/>
        <w:spacing w:line="240" w:lineRule="atLeast"/>
        <w:jc w:val="both"/>
        <w:rPr>
          <w:rFonts w:ascii="Lato" w:hAnsi="Lato"/>
          <w:i/>
          <w:color w:val="C00000"/>
          <w:sz w:val="22"/>
          <w:szCs w:val="22"/>
        </w:rPr>
      </w:pPr>
    </w:p>
    <w:p w:rsidR="00755DE4" w:rsidRPr="004379C7" w:rsidRDefault="00755DE4" w:rsidP="00755DE4">
      <w:pPr>
        <w:pStyle w:val="Standard"/>
        <w:spacing w:line="240" w:lineRule="atLeast"/>
        <w:jc w:val="both"/>
        <w:rPr>
          <w:rFonts w:ascii="Lato" w:hAnsi="Lato"/>
          <w:i/>
          <w:color w:val="C00000"/>
          <w:sz w:val="22"/>
          <w:szCs w:val="22"/>
        </w:rPr>
      </w:pPr>
      <w:r w:rsidRPr="004379C7">
        <w:rPr>
          <w:rFonts w:ascii="Lato" w:hAnsi="Lato"/>
          <w:i/>
          <w:color w:val="C00000"/>
          <w:sz w:val="22"/>
          <w:szCs w:val="22"/>
        </w:rPr>
        <w:t xml:space="preserve">ORGÁNICA _ _ _ _               </w:t>
      </w:r>
      <w:r w:rsidR="00801574" w:rsidRPr="004379C7">
        <w:rPr>
          <w:rFonts w:ascii="Lato" w:hAnsi="Lato"/>
          <w:i/>
          <w:color w:val="C00000"/>
          <w:sz w:val="22"/>
          <w:szCs w:val="22"/>
        </w:rPr>
        <w:t xml:space="preserve">             </w:t>
      </w:r>
      <w:r w:rsidRPr="004379C7">
        <w:rPr>
          <w:rFonts w:ascii="Lato" w:hAnsi="Lato"/>
          <w:i/>
          <w:color w:val="C00000"/>
          <w:sz w:val="22"/>
          <w:szCs w:val="22"/>
        </w:rPr>
        <w:t xml:space="preserve">FUNCIONAL _ _ _ _        </w:t>
      </w:r>
      <w:r w:rsidR="00801574" w:rsidRPr="004379C7">
        <w:rPr>
          <w:rFonts w:ascii="Lato" w:hAnsi="Lato"/>
          <w:i/>
          <w:color w:val="C00000"/>
          <w:sz w:val="22"/>
          <w:szCs w:val="22"/>
        </w:rPr>
        <w:t xml:space="preserve"> </w:t>
      </w:r>
      <w:r w:rsidRPr="004379C7">
        <w:rPr>
          <w:rFonts w:ascii="Lato" w:hAnsi="Lato"/>
          <w:i/>
          <w:color w:val="C00000"/>
          <w:sz w:val="22"/>
          <w:szCs w:val="22"/>
        </w:rPr>
        <w:t xml:space="preserve">         ECONÓMICA _ _ _ _ _ _ _</w:t>
      </w:r>
    </w:p>
    <w:p w:rsidR="00755DE4" w:rsidRPr="004379C7" w:rsidRDefault="00755DE4" w:rsidP="00755DE4">
      <w:pPr>
        <w:pStyle w:val="Standard"/>
        <w:spacing w:line="240" w:lineRule="atLeast"/>
        <w:jc w:val="both"/>
        <w:rPr>
          <w:rFonts w:ascii="Lato" w:hAnsi="Lato"/>
          <w:i/>
          <w:color w:val="C00000"/>
          <w:sz w:val="22"/>
          <w:szCs w:val="22"/>
        </w:rPr>
      </w:pPr>
    </w:p>
    <w:p w:rsidR="00755DE4" w:rsidRPr="004379C7" w:rsidRDefault="00755DE4" w:rsidP="00755DE4">
      <w:pPr>
        <w:pStyle w:val="Standard"/>
        <w:widowControl w:val="0"/>
        <w:spacing w:line="240" w:lineRule="atLeast"/>
        <w:jc w:val="both"/>
        <w:rPr>
          <w:rFonts w:ascii="Lato" w:hAnsi="Lato"/>
          <w:color w:val="C00000"/>
          <w:sz w:val="22"/>
          <w:szCs w:val="22"/>
        </w:rPr>
      </w:pPr>
      <w:r w:rsidRPr="004379C7">
        <w:rPr>
          <w:rFonts w:ascii="Lato" w:hAnsi="Lato"/>
          <w:i/>
          <w:color w:val="C00000"/>
          <w:sz w:val="22"/>
          <w:szCs w:val="22"/>
        </w:rPr>
        <w:t>Igualmente, se acompaña Documento/s de Retención de Créd</w:t>
      </w:r>
      <w:r w:rsidR="009F15C2" w:rsidRPr="004379C7">
        <w:rPr>
          <w:rFonts w:ascii="Lato" w:hAnsi="Lato"/>
          <w:i/>
          <w:color w:val="C00000"/>
          <w:sz w:val="22"/>
          <w:szCs w:val="22"/>
        </w:rPr>
        <w:t>ito de fecha/s: __/__/____.</w:t>
      </w:r>
    </w:p>
    <w:p w:rsidR="00755DE4" w:rsidRPr="004379C7" w:rsidRDefault="00755DE4" w:rsidP="00755DE4">
      <w:pPr>
        <w:pStyle w:val="Standard"/>
        <w:widowControl w:val="0"/>
        <w:spacing w:line="240" w:lineRule="atLeast"/>
        <w:jc w:val="both"/>
        <w:rPr>
          <w:rFonts w:ascii="Lato" w:hAnsi="Lato"/>
          <w:color w:val="000000"/>
          <w:sz w:val="22"/>
          <w:szCs w:val="22"/>
        </w:rPr>
      </w:pPr>
    </w:p>
    <w:p w:rsidR="00755DE4" w:rsidRPr="004379C7" w:rsidRDefault="00755DE4" w:rsidP="00755DE4">
      <w:pPr>
        <w:pStyle w:val="Standard"/>
        <w:widowControl w:val="0"/>
        <w:spacing w:line="240" w:lineRule="atLeast"/>
        <w:jc w:val="both"/>
        <w:rPr>
          <w:rFonts w:ascii="Lato" w:hAnsi="Lato"/>
          <w:color w:val="000000"/>
          <w:sz w:val="22"/>
          <w:szCs w:val="22"/>
        </w:rPr>
      </w:pPr>
    </w:p>
    <w:p w:rsidR="00755DE4" w:rsidRPr="004379C7" w:rsidRDefault="00951C38" w:rsidP="00951C38">
      <w:pPr>
        <w:pStyle w:val="Standard"/>
        <w:widowControl w:val="0"/>
        <w:spacing w:line="240" w:lineRule="atLeast"/>
        <w:jc w:val="center"/>
        <w:rPr>
          <w:rFonts w:ascii="Lato" w:hAnsi="Lato"/>
          <w:color w:val="000000"/>
          <w:sz w:val="22"/>
          <w:szCs w:val="22"/>
        </w:rPr>
      </w:pPr>
      <w:r w:rsidRPr="004379C7">
        <w:rPr>
          <w:rFonts w:ascii="Lato" w:hAnsi="Lato"/>
          <w:color w:val="000000"/>
          <w:sz w:val="22"/>
          <w:szCs w:val="22"/>
        </w:rPr>
        <w:t>Vº Bº</w:t>
      </w:r>
    </w:p>
    <w:p w:rsidR="00951C38" w:rsidRPr="004379C7" w:rsidRDefault="00951C38" w:rsidP="00951C38">
      <w:pPr>
        <w:pStyle w:val="Standard"/>
        <w:widowControl w:val="0"/>
        <w:spacing w:line="240" w:lineRule="atLeast"/>
        <w:jc w:val="center"/>
        <w:rPr>
          <w:rFonts w:ascii="Lato" w:hAnsi="Lato"/>
          <w:color w:val="000000"/>
          <w:sz w:val="22"/>
          <w:szCs w:val="22"/>
        </w:rPr>
      </w:pPr>
    </w:p>
    <w:p w:rsidR="00951C38" w:rsidRPr="004379C7" w:rsidRDefault="00951C38" w:rsidP="00951C38">
      <w:pPr>
        <w:pStyle w:val="Standard"/>
        <w:widowControl w:val="0"/>
        <w:spacing w:line="240" w:lineRule="atLeast"/>
        <w:jc w:val="center"/>
        <w:rPr>
          <w:rFonts w:ascii="Lato" w:hAnsi="Lato"/>
          <w:color w:val="000000"/>
          <w:sz w:val="22"/>
          <w:szCs w:val="22"/>
        </w:rPr>
      </w:pPr>
    </w:p>
    <w:p w:rsidR="00951C38" w:rsidRPr="004379C7" w:rsidRDefault="00951C38" w:rsidP="00951C38">
      <w:pPr>
        <w:pStyle w:val="Standard"/>
        <w:widowControl w:val="0"/>
        <w:spacing w:line="240" w:lineRule="atLeast"/>
        <w:jc w:val="center"/>
        <w:rPr>
          <w:rFonts w:ascii="Lato" w:hAnsi="Lato"/>
          <w:color w:val="000000"/>
          <w:sz w:val="22"/>
          <w:szCs w:val="22"/>
        </w:rPr>
      </w:pPr>
    </w:p>
    <w:p w:rsidR="00951C38" w:rsidRPr="004379C7" w:rsidRDefault="00D74809" w:rsidP="00951C38">
      <w:pPr>
        <w:pStyle w:val="Standard"/>
        <w:widowControl w:val="0"/>
        <w:spacing w:line="240" w:lineRule="atLeast"/>
        <w:jc w:val="center"/>
        <w:rPr>
          <w:rFonts w:ascii="Lato" w:hAnsi="Lato"/>
          <w:color w:val="000000"/>
          <w:sz w:val="22"/>
          <w:szCs w:val="22"/>
        </w:rPr>
      </w:pPr>
      <w:r w:rsidRPr="004379C7">
        <w:rPr>
          <w:rFonts w:ascii="Lato" w:hAnsi="Lato"/>
          <w:color w:val="000000"/>
          <w:sz w:val="22"/>
          <w:szCs w:val="22"/>
        </w:rPr>
        <w:t xml:space="preserve">El/la </w:t>
      </w:r>
      <w:r w:rsidR="00951C38" w:rsidRPr="004379C7">
        <w:rPr>
          <w:rFonts w:ascii="Lato" w:hAnsi="Lato"/>
          <w:color w:val="000000"/>
          <w:sz w:val="22"/>
          <w:szCs w:val="22"/>
        </w:rPr>
        <w:t>Vicerrector</w:t>
      </w:r>
      <w:r w:rsidRPr="004379C7">
        <w:rPr>
          <w:rFonts w:ascii="Lato" w:hAnsi="Lato"/>
          <w:color w:val="000000"/>
          <w:sz w:val="22"/>
          <w:szCs w:val="22"/>
        </w:rPr>
        <w:t>/a</w:t>
      </w:r>
      <w:r w:rsidR="00951C38" w:rsidRPr="004379C7">
        <w:rPr>
          <w:rFonts w:ascii="Lato" w:hAnsi="Lato"/>
          <w:color w:val="000000"/>
          <w:sz w:val="22"/>
          <w:szCs w:val="22"/>
        </w:rPr>
        <w:t xml:space="preserve"> de Economía,</w:t>
      </w:r>
    </w:p>
    <w:p w:rsidR="00951C38" w:rsidRPr="004379C7" w:rsidRDefault="00951C38" w:rsidP="00951C38">
      <w:pPr>
        <w:pStyle w:val="Standard"/>
        <w:widowControl w:val="0"/>
        <w:spacing w:line="240" w:lineRule="atLeast"/>
        <w:jc w:val="center"/>
        <w:rPr>
          <w:rFonts w:ascii="Lato" w:hAnsi="Lato"/>
          <w:color w:val="000000"/>
          <w:sz w:val="22"/>
          <w:szCs w:val="22"/>
        </w:rPr>
      </w:pPr>
      <w:r w:rsidRPr="004379C7">
        <w:rPr>
          <w:rFonts w:ascii="Lato" w:hAnsi="Lato"/>
          <w:color w:val="000000"/>
          <w:sz w:val="22"/>
          <w:szCs w:val="22"/>
        </w:rPr>
        <w:t xml:space="preserve">Fdo.: </w:t>
      </w:r>
      <w:r w:rsidR="00390662" w:rsidRPr="004379C7">
        <w:rPr>
          <w:rFonts w:ascii="Lato" w:hAnsi="Lato"/>
          <w:color w:val="FF0000"/>
          <w:sz w:val="22"/>
          <w:szCs w:val="22"/>
        </w:rPr>
        <w:t>______________________</w:t>
      </w:r>
    </w:p>
    <w:p w:rsidR="00755DE4" w:rsidRPr="004379C7" w:rsidRDefault="00755DE4" w:rsidP="00755DE4">
      <w:pPr>
        <w:pStyle w:val="Standard"/>
        <w:widowControl w:val="0"/>
        <w:spacing w:line="240" w:lineRule="atLeast"/>
        <w:jc w:val="both"/>
        <w:rPr>
          <w:rFonts w:ascii="Lato" w:hAnsi="Lato"/>
          <w:color w:val="000000"/>
          <w:sz w:val="22"/>
          <w:szCs w:val="22"/>
        </w:rPr>
      </w:pPr>
    </w:p>
    <w:p w:rsidR="00992CA1" w:rsidRPr="004379C7" w:rsidRDefault="00992CA1" w:rsidP="00D75E22">
      <w:pPr>
        <w:pBdr>
          <w:bottom w:val="none" w:sz="0" w:space="5" w:color="000000"/>
        </w:pBdr>
        <w:ind w:left="12"/>
        <w:jc w:val="right"/>
        <w:rPr>
          <w:rFonts w:ascii="Lato" w:hAnsi="Lato"/>
          <w:sz w:val="18"/>
          <w:szCs w:val="18"/>
        </w:rPr>
      </w:pPr>
    </w:p>
    <w:sectPr w:rsidR="00992CA1" w:rsidRPr="004379C7" w:rsidSect="000840ED">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47" w:left="1418" w:header="62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58" w:rsidRDefault="00696A58">
      <w:r>
        <w:separator/>
      </w:r>
    </w:p>
  </w:endnote>
  <w:endnote w:type="continuationSeparator" w:id="0">
    <w:p w:rsidR="00696A58" w:rsidRDefault="0069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arrow">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ato">
    <w:altName w:val="Calibri"/>
    <w:charset w:val="00"/>
    <w:family w:val="swiss"/>
    <w:pitch w:val="variable"/>
    <w:sig w:usb0="00000001" w:usb1="40006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FE" w:rsidRDefault="00AD5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C38" w:rsidRPr="00DF5A6B" w:rsidRDefault="00951C38" w:rsidP="00951C38">
    <w:pPr>
      <w:pStyle w:val="Piedepgina"/>
      <w:jc w:val="center"/>
      <w:rPr>
        <w:rFonts w:ascii="Trebuchet MS" w:hAnsi="Trebuchet MS"/>
        <w:sz w:val="22"/>
        <w:szCs w:val="22"/>
      </w:rPr>
    </w:pPr>
    <w:r w:rsidRPr="00DF5A6B">
      <w:rPr>
        <w:rFonts w:ascii="Trebuchet MS" w:hAnsi="Trebuchet MS"/>
        <w:sz w:val="22"/>
        <w:szCs w:val="22"/>
      </w:rPr>
      <w:t xml:space="preserve">Página </w:t>
    </w:r>
    <w:r w:rsidRPr="00DF5A6B">
      <w:rPr>
        <w:rFonts w:ascii="Trebuchet MS" w:hAnsi="Trebuchet MS"/>
        <w:bCs/>
        <w:sz w:val="22"/>
        <w:szCs w:val="22"/>
      </w:rPr>
      <w:fldChar w:fldCharType="begin"/>
    </w:r>
    <w:r w:rsidRPr="00DF5A6B">
      <w:rPr>
        <w:rFonts w:ascii="Trebuchet MS" w:hAnsi="Trebuchet MS"/>
        <w:bCs/>
        <w:sz w:val="22"/>
        <w:szCs w:val="22"/>
      </w:rPr>
      <w:instrText>PAGE</w:instrText>
    </w:r>
    <w:r w:rsidRPr="00DF5A6B">
      <w:rPr>
        <w:rFonts w:ascii="Trebuchet MS" w:hAnsi="Trebuchet MS"/>
        <w:bCs/>
        <w:sz w:val="22"/>
        <w:szCs w:val="22"/>
      </w:rPr>
      <w:fldChar w:fldCharType="separate"/>
    </w:r>
    <w:r w:rsidR="00B94636">
      <w:rPr>
        <w:rFonts w:ascii="Trebuchet MS" w:hAnsi="Trebuchet MS"/>
        <w:bCs/>
        <w:noProof/>
        <w:sz w:val="22"/>
        <w:szCs w:val="22"/>
      </w:rPr>
      <w:t>2</w:t>
    </w:r>
    <w:r w:rsidRPr="00DF5A6B">
      <w:rPr>
        <w:rFonts w:ascii="Trebuchet MS" w:hAnsi="Trebuchet MS"/>
        <w:bCs/>
        <w:sz w:val="22"/>
        <w:szCs w:val="22"/>
      </w:rPr>
      <w:fldChar w:fldCharType="end"/>
    </w:r>
    <w:r w:rsidRPr="00DF5A6B">
      <w:rPr>
        <w:rFonts w:ascii="Trebuchet MS" w:hAnsi="Trebuchet MS"/>
        <w:sz w:val="22"/>
        <w:szCs w:val="22"/>
      </w:rPr>
      <w:t xml:space="preserve"> de </w:t>
    </w:r>
    <w:r w:rsidRPr="00DF5A6B">
      <w:rPr>
        <w:rFonts w:ascii="Trebuchet MS" w:hAnsi="Trebuchet MS"/>
        <w:bCs/>
        <w:sz w:val="22"/>
        <w:szCs w:val="22"/>
      </w:rPr>
      <w:fldChar w:fldCharType="begin"/>
    </w:r>
    <w:r w:rsidRPr="00DF5A6B">
      <w:rPr>
        <w:rFonts w:ascii="Trebuchet MS" w:hAnsi="Trebuchet MS"/>
        <w:bCs/>
        <w:sz w:val="22"/>
        <w:szCs w:val="22"/>
      </w:rPr>
      <w:instrText>NUMPAGES</w:instrText>
    </w:r>
    <w:r w:rsidRPr="00DF5A6B">
      <w:rPr>
        <w:rFonts w:ascii="Trebuchet MS" w:hAnsi="Trebuchet MS"/>
        <w:bCs/>
        <w:sz w:val="22"/>
        <w:szCs w:val="22"/>
      </w:rPr>
      <w:fldChar w:fldCharType="separate"/>
    </w:r>
    <w:r w:rsidR="00B94636">
      <w:rPr>
        <w:rFonts w:ascii="Trebuchet MS" w:hAnsi="Trebuchet MS"/>
        <w:bCs/>
        <w:noProof/>
        <w:sz w:val="22"/>
        <w:szCs w:val="22"/>
      </w:rPr>
      <w:t>9</w:t>
    </w:r>
    <w:r w:rsidRPr="00DF5A6B">
      <w:rPr>
        <w:rFonts w:ascii="Trebuchet MS" w:hAnsi="Trebuchet MS"/>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FE" w:rsidRDefault="00AD59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58" w:rsidRDefault="00696A58">
      <w:r>
        <w:separator/>
      </w:r>
    </w:p>
  </w:footnote>
  <w:footnote w:type="continuationSeparator" w:id="0">
    <w:p w:rsidR="00696A58" w:rsidRDefault="0069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FE" w:rsidRDefault="00AD5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53" w:type="dxa"/>
      <w:jc w:val="center"/>
      <w:tblLayout w:type="fixed"/>
      <w:tblCellMar>
        <w:top w:w="57" w:type="dxa"/>
        <w:bottom w:w="57" w:type="dxa"/>
      </w:tblCellMar>
      <w:tblLook w:val="01E0" w:firstRow="1" w:lastRow="1" w:firstColumn="1" w:lastColumn="1" w:noHBand="0" w:noVBand="0"/>
    </w:tblPr>
    <w:tblGrid>
      <w:gridCol w:w="4680"/>
      <w:gridCol w:w="4873"/>
    </w:tblGrid>
    <w:tr w:rsidR="00672E5D" w:rsidTr="006B4DBA">
      <w:trPr>
        <w:trHeight w:hRule="exact" w:val="1787"/>
        <w:jc w:val="center"/>
      </w:trPr>
      <w:tc>
        <w:tcPr>
          <w:tcW w:w="4680" w:type="dxa"/>
          <w:shd w:val="clear" w:color="auto" w:fill="auto"/>
          <w:vAlign w:val="center"/>
        </w:tcPr>
        <w:p w:rsidR="00672E5D" w:rsidRPr="00AD59FE" w:rsidRDefault="00B94636" w:rsidP="00AD59FE">
          <w:r>
            <w:rPr>
              <w:noProof/>
              <w:sz w:val="16"/>
              <w:szCs w:val="16"/>
              <w:lang w:eastAsia="es-ES"/>
            </w:rPr>
            <w:drawing>
              <wp:inline distT="0" distB="0" distL="0" distR="0">
                <wp:extent cx="2133600" cy="594360"/>
                <wp:effectExtent l="0" t="0" r="0" b="0"/>
                <wp:docPr id="1" name="Imagen 1" descr="Sello Usal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Usal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4360"/>
                        </a:xfrm>
                        <a:prstGeom prst="rect">
                          <a:avLst/>
                        </a:prstGeom>
                        <a:noFill/>
                        <a:ln>
                          <a:noFill/>
                        </a:ln>
                      </pic:spPr>
                    </pic:pic>
                  </a:graphicData>
                </a:graphic>
              </wp:inline>
            </w:drawing>
          </w:r>
        </w:p>
      </w:tc>
      <w:tc>
        <w:tcPr>
          <w:tcW w:w="4873" w:type="dxa"/>
          <w:shd w:val="clear" w:color="auto" w:fill="auto"/>
          <w:vAlign w:val="center"/>
        </w:tcPr>
        <w:p w:rsidR="00672E5D" w:rsidRDefault="00672E5D" w:rsidP="00672E5D">
          <w:pPr>
            <w:jc w:val="right"/>
          </w:pPr>
          <w:r>
            <w:rPr>
              <w:sz w:val="14"/>
              <w:szCs w:val="14"/>
            </w:rPr>
            <w:t>(</w:t>
          </w:r>
          <w:r w:rsidRPr="001E4DC5">
            <w:rPr>
              <w:sz w:val="14"/>
              <w:szCs w:val="14"/>
            </w:rPr>
            <w:t>escu</w:t>
          </w:r>
          <w:r>
            <w:rPr>
              <w:sz w:val="14"/>
              <w:szCs w:val="14"/>
            </w:rPr>
            <w:t>d</w:t>
          </w:r>
          <w:r w:rsidRPr="001E4DC5">
            <w:rPr>
              <w:sz w:val="14"/>
              <w:szCs w:val="14"/>
            </w:rPr>
            <w:t>o/logotipo in</w:t>
          </w:r>
          <w:r>
            <w:rPr>
              <w:sz w:val="14"/>
              <w:szCs w:val="14"/>
            </w:rPr>
            <w:t>s</w:t>
          </w:r>
          <w:r w:rsidRPr="001E4DC5">
            <w:rPr>
              <w:sz w:val="14"/>
              <w:szCs w:val="14"/>
            </w:rPr>
            <w:t>titucional</w:t>
          </w:r>
          <w:r>
            <w:rPr>
              <w:sz w:val="14"/>
              <w:szCs w:val="14"/>
            </w:rPr>
            <w:t xml:space="preserve"> contraparte</w:t>
          </w:r>
          <w:r w:rsidRPr="001E4DC5">
            <w:rPr>
              <w:sz w:val="14"/>
              <w:szCs w:val="14"/>
            </w:rPr>
            <w:t>)</w:t>
          </w:r>
        </w:p>
      </w:tc>
    </w:tr>
  </w:tbl>
  <w:p w:rsidR="003E104F" w:rsidRDefault="003E104F" w:rsidP="003E104F">
    <w:pPr>
      <w:widowControl/>
      <w:pBdr>
        <w:top w:val="none" w:sz="0" w:space="0" w:color="auto"/>
        <w:left w:val="none" w:sz="0" w:space="0" w:color="auto"/>
        <w:bottom w:val="none" w:sz="0" w:space="0" w:color="auto"/>
        <w:right w:val="none" w:sz="0" w:space="0" w:color="auto"/>
      </w:pBdr>
      <w:tabs>
        <w:tab w:val="center" w:pos="4252"/>
        <w:tab w:val="left" w:pos="4956"/>
        <w:tab w:val="left" w:pos="5664"/>
      </w:tabs>
      <w:spacing w:after="160" w:line="259" w:lineRule="auto"/>
      <w:textAlignment w:val="auto"/>
      <w:rPr>
        <w:rFonts w:eastAsia="Calibri" w:cs="Calibri"/>
        <w:color w:val="00000A"/>
        <w:kern w:val="0"/>
        <w:lang w:eastAsia="en-US"/>
      </w:rPr>
    </w:pPr>
  </w:p>
  <w:p w:rsidR="00D90B90" w:rsidRDefault="00D90B90" w:rsidP="003E104F">
    <w:pPr>
      <w:widowControl/>
      <w:pBdr>
        <w:top w:val="none" w:sz="0" w:space="0" w:color="auto"/>
        <w:left w:val="none" w:sz="0" w:space="0" w:color="auto"/>
        <w:bottom w:val="none" w:sz="0" w:space="0" w:color="auto"/>
        <w:right w:val="none" w:sz="0" w:space="0" w:color="auto"/>
      </w:pBdr>
      <w:tabs>
        <w:tab w:val="center" w:pos="4252"/>
        <w:tab w:val="left" w:pos="4956"/>
        <w:tab w:val="left" w:pos="5664"/>
      </w:tabs>
      <w:spacing w:after="160" w:line="259" w:lineRule="auto"/>
      <w:textAlignment w:val="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FE" w:rsidRDefault="00AD59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 w15:restartNumberingAfterBreak="0">
    <w:nsid w:val="00000002"/>
    <w:multiLevelType w:val="multilevel"/>
    <w:tmpl w:val="00000002"/>
    <w:name w:val="WW8Num19"/>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2" w15:restartNumberingAfterBreak="0">
    <w:nsid w:val="00000003"/>
    <w:multiLevelType w:val="multilevel"/>
    <w:tmpl w:val="00000003"/>
    <w:lvl w:ilvl="0">
      <w:start w:val="1"/>
      <w:numFmt w:val="bullet"/>
      <w:lvlText w:val=""/>
      <w:lvlJc w:val="left"/>
      <w:pPr>
        <w:tabs>
          <w:tab w:val="num" w:pos="0"/>
        </w:tabs>
        <w:ind w:left="707" w:hanging="283"/>
      </w:pPr>
      <w:rPr>
        <w:rFonts w:ascii="Wingdings" w:hAnsi="Wingdings" w:cs="OpenSymbol"/>
      </w:rPr>
    </w:lvl>
    <w:lvl w:ilvl="1">
      <w:start w:val="1"/>
      <w:numFmt w:val="bullet"/>
      <w:lvlText w:val=""/>
      <w:lvlJc w:val="left"/>
      <w:pPr>
        <w:tabs>
          <w:tab w:val="num" w:pos="0"/>
        </w:tabs>
        <w:ind w:left="1414" w:hanging="283"/>
      </w:pPr>
      <w:rPr>
        <w:rFonts w:ascii="Symbol" w:hAnsi="Symbol" w:cs="OpenSymbol"/>
      </w:rPr>
    </w:lvl>
    <w:lvl w:ilvl="2">
      <w:start w:val="1"/>
      <w:numFmt w:val="bullet"/>
      <w:lvlText w:val=""/>
      <w:lvlJc w:val="left"/>
      <w:pPr>
        <w:tabs>
          <w:tab w:val="num" w:pos="0"/>
        </w:tabs>
        <w:ind w:left="2121" w:hanging="283"/>
      </w:pPr>
      <w:rPr>
        <w:rFonts w:ascii="Symbol" w:hAnsi="Symbol" w:cs="OpenSymbol"/>
      </w:rPr>
    </w:lvl>
    <w:lvl w:ilvl="3">
      <w:start w:val="1"/>
      <w:numFmt w:val="bullet"/>
      <w:lvlText w:val=""/>
      <w:lvlJc w:val="left"/>
      <w:pPr>
        <w:tabs>
          <w:tab w:val="num" w:pos="0"/>
        </w:tabs>
        <w:ind w:left="2828" w:hanging="283"/>
      </w:pPr>
      <w:rPr>
        <w:rFonts w:ascii="Symbol" w:hAnsi="Symbol" w:cs="OpenSymbol"/>
      </w:rPr>
    </w:lvl>
    <w:lvl w:ilvl="4">
      <w:start w:val="1"/>
      <w:numFmt w:val="bullet"/>
      <w:lvlText w:val=""/>
      <w:lvlJc w:val="left"/>
      <w:pPr>
        <w:tabs>
          <w:tab w:val="num" w:pos="0"/>
        </w:tabs>
        <w:ind w:left="3535" w:hanging="283"/>
      </w:pPr>
      <w:rPr>
        <w:rFonts w:ascii="Symbol" w:hAnsi="Symbol" w:cs="OpenSymbol"/>
      </w:rPr>
    </w:lvl>
    <w:lvl w:ilvl="5">
      <w:start w:val="1"/>
      <w:numFmt w:val="bullet"/>
      <w:lvlText w:val=""/>
      <w:lvlJc w:val="left"/>
      <w:pPr>
        <w:tabs>
          <w:tab w:val="num" w:pos="0"/>
        </w:tabs>
        <w:ind w:left="4242" w:hanging="283"/>
      </w:pPr>
      <w:rPr>
        <w:rFonts w:ascii="Symbol" w:hAnsi="Symbol" w:cs="OpenSymbol"/>
      </w:rPr>
    </w:lvl>
    <w:lvl w:ilvl="6">
      <w:start w:val="1"/>
      <w:numFmt w:val="bullet"/>
      <w:lvlText w:val=""/>
      <w:lvlJc w:val="left"/>
      <w:pPr>
        <w:tabs>
          <w:tab w:val="num" w:pos="0"/>
        </w:tabs>
        <w:ind w:left="4949" w:hanging="283"/>
      </w:pPr>
      <w:rPr>
        <w:rFonts w:ascii="Symbol" w:hAnsi="Symbol" w:cs="OpenSymbol"/>
      </w:rPr>
    </w:lvl>
    <w:lvl w:ilvl="7">
      <w:start w:val="1"/>
      <w:numFmt w:val="bullet"/>
      <w:lvlText w:val=""/>
      <w:lvlJc w:val="left"/>
      <w:pPr>
        <w:tabs>
          <w:tab w:val="num" w:pos="0"/>
        </w:tabs>
        <w:ind w:left="5656" w:hanging="283"/>
      </w:pPr>
      <w:rPr>
        <w:rFonts w:ascii="Symbol" w:hAnsi="Symbol" w:cs="OpenSymbol"/>
      </w:rPr>
    </w:lvl>
    <w:lvl w:ilvl="8">
      <w:start w:val="1"/>
      <w:numFmt w:val="bullet"/>
      <w:lvlText w:val=""/>
      <w:lvlJc w:val="left"/>
      <w:pPr>
        <w:tabs>
          <w:tab w:val="num" w:pos="0"/>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0"/>
        </w:tabs>
        <w:ind w:left="707" w:hanging="283"/>
      </w:pPr>
      <w:rPr>
        <w:rFonts w:ascii="Wingdings" w:hAnsi="Wingdings" w:cs="OpenSymbol"/>
      </w:rPr>
    </w:lvl>
    <w:lvl w:ilvl="1">
      <w:start w:val="1"/>
      <w:numFmt w:val="bullet"/>
      <w:lvlText w:val=""/>
      <w:lvlJc w:val="left"/>
      <w:pPr>
        <w:tabs>
          <w:tab w:val="num" w:pos="0"/>
        </w:tabs>
        <w:ind w:left="1414" w:hanging="283"/>
      </w:pPr>
      <w:rPr>
        <w:rFonts w:ascii="Symbol" w:hAnsi="Symbol" w:cs="OpenSymbol"/>
      </w:rPr>
    </w:lvl>
    <w:lvl w:ilvl="2">
      <w:start w:val="1"/>
      <w:numFmt w:val="bullet"/>
      <w:lvlText w:val=""/>
      <w:lvlJc w:val="left"/>
      <w:pPr>
        <w:tabs>
          <w:tab w:val="num" w:pos="0"/>
        </w:tabs>
        <w:ind w:left="2121" w:hanging="283"/>
      </w:pPr>
      <w:rPr>
        <w:rFonts w:ascii="Symbol" w:hAnsi="Symbol" w:cs="OpenSymbol"/>
      </w:rPr>
    </w:lvl>
    <w:lvl w:ilvl="3">
      <w:start w:val="1"/>
      <w:numFmt w:val="bullet"/>
      <w:lvlText w:val=""/>
      <w:lvlJc w:val="left"/>
      <w:pPr>
        <w:tabs>
          <w:tab w:val="num" w:pos="0"/>
        </w:tabs>
        <w:ind w:left="2828" w:hanging="283"/>
      </w:pPr>
      <w:rPr>
        <w:rFonts w:ascii="Symbol" w:hAnsi="Symbol" w:cs="OpenSymbol"/>
      </w:rPr>
    </w:lvl>
    <w:lvl w:ilvl="4">
      <w:start w:val="1"/>
      <w:numFmt w:val="bullet"/>
      <w:lvlText w:val=""/>
      <w:lvlJc w:val="left"/>
      <w:pPr>
        <w:tabs>
          <w:tab w:val="num" w:pos="0"/>
        </w:tabs>
        <w:ind w:left="3535" w:hanging="283"/>
      </w:pPr>
      <w:rPr>
        <w:rFonts w:ascii="Symbol" w:hAnsi="Symbol" w:cs="OpenSymbol"/>
      </w:rPr>
    </w:lvl>
    <w:lvl w:ilvl="5">
      <w:start w:val="1"/>
      <w:numFmt w:val="bullet"/>
      <w:lvlText w:val=""/>
      <w:lvlJc w:val="left"/>
      <w:pPr>
        <w:tabs>
          <w:tab w:val="num" w:pos="0"/>
        </w:tabs>
        <w:ind w:left="4242" w:hanging="283"/>
      </w:pPr>
      <w:rPr>
        <w:rFonts w:ascii="Symbol" w:hAnsi="Symbol" w:cs="OpenSymbol"/>
      </w:rPr>
    </w:lvl>
    <w:lvl w:ilvl="6">
      <w:start w:val="1"/>
      <w:numFmt w:val="bullet"/>
      <w:lvlText w:val=""/>
      <w:lvlJc w:val="left"/>
      <w:pPr>
        <w:tabs>
          <w:tab w:val="num" w:pos="0"/>
        </w:tabs>
        <w:ind w:left="4949" w:hanging="283"/>
      </w:pPr>
      <w:rPr>
        <w:rFonts w:ascii="Symbol" w:hAnsi="Symbol" w:cs="OpenSymbol"/>
      </w:rPr>
    </w:lvl>
    <w:lvl w:ilvl="7">
      <w:start w:val="1"/>
      <w:numFmt w:val="bullet"/>
      <w:lvlText w:val=""/>
      <w:lvlJc w:val="left"/>
      <w:pPr>
        <w:tabs>
          <w:tab w:val="num" w:pos="0"/>
        </w:tabs>
        <w:ind w:left="5656" w:hanging="283"/>
      </w:pPr>
      <w:rPr>
        <w:rFonts w:ascii="Symbol" w:hAnsi="Symbol" w:cs="OpenSymbol"/>
      </w:rPr>
    </w:lvl>
    <w:lvl w:ilvl="8">
      <w:start w:val="1"/>
      <w:numFmt w:val="bullet"/>
      <w:lvlText w:val=""/>
      <w:lvlJc w:val="left"/>
      <w:pPr>
        <w:tabs>
          <w:tab w:val="num" w:pos="0"/>
        </w:tabs>
        <w:ind w:left="6363" w:hanging="283"/>
      </w:pPr>
      <w:rPr>
        <w:rFonts w:ascii="Symbol" w:hAnsi="Symbol" w:cs="OpenSymbol"/>
      </w:rPr>
    </w:lvl>
  </w:abstractNum>
  <w:abstractNum w:abstractNumId="4" w15:restartNumberingAfterBreak="0">
    <w:nsid w:val="00000005"/>
    <w:multiLevelType w:val="multilevel"/>
    <w:tmpl w:val="5A1A1B7C"/>
    <w:lvl w:ilvl="0">
      <w:start w:val="1"/>
      <w:numFmt w:val="lowerLetter"/>
      <w:lvlText w:val="%1)"/>
      <w:lvlJc w:val="left"/>
      <w:pPr>
        <w:tabs>
          <w:tab w:val="num" w:pos="0"/>
        </w:tabs>
        <w:ind w:left="0" w:firstLine="0"/>
      </w:pPr>
      <w:rPr>
        <w:rFonts w:ascii="Helvetica" w:hAnsi="Helvetica" w:cs="Times New Roman" w:hint="default"/>
        <w:i w:val="0"/>
        <w:sz w:val="20"/>
        <w:szCs w:val="20"/>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5" w15:restartNumberingAfterBreak="0">
    <w:nsid w:val="00000402"/>
    <w:multiLevelType w:val="multilevel"/>
    <w:tmpl w:val="A48284B8"/>
    <w:lvl w:ilvl="0">
      <w:start w:val="1"/>
      <w:numFmt w:val="decimal"/>
      <w:lvlText w:val="%1."/>
      <w:lvlJc w:val="left"/>
      <w:pPr>
        <w:ind w:left="1219" w:hanging="249"/>
      </w:pPr>
      <w:rPr>
        <w:rFonts w:cs="Times New Roman" w:hint="default"/>
        <w:i/>
        <w:spacing w:val="0"/>
        <w:w w:val="100"/>
        <w:sz w:val="18"/>
        <w:szCs w:val="18"/>
      </w:rPr>
    </w:lvl>
    <w:lvl w:ilvl="1">
      <w:start w:val="1"/>
      <w:numFmt w:val="lowerLetter"/>
      <w:lvlText w:val="%2."/>
      <w:lvlJc w:val="left"/>
      <w:pPr>
        <w:ind w:left="918" w:hanging="351"/>
      </w:pPr>
      <w:rPr>
        <w:rFonts w:cs="Times New Roman" w:hint="default"/>
        <w:i/>
        <w:spacing w:val="-1"/>
        <w:w w:val="93"/>
      </w:rPr>
    </w:lvl>
    <w:lvl w:ilvl="2">
      <w:numFmt w:val="bullet"/>
      <w:lvlText w:val="•"/>
      <w:lvlJc w:val="left"/>
      <w:pPr>
        <w:ind w:left="617" w:hanging="249"/>
      </w:pPr>
      <w:rPr>
        <w:rFonts w:hint="default"/>
      </w:rPr>
    </w:lvl>
    <w:lvl w:ilvl="3">
      <w:numFmt w:val="bullet"/>
      <w:lvlText w:val="•"/>
      <w:lvlJc w:val="left"/>
      <w:pPr>
        <w:ind w:left="316" w:hanging="249"/>
      </w:pPr>
      <w:rPr>
        <w:rFonts w:hint="default"/>
      </w:rPr>
    </w:lvl>
    <w:lvl w:ilvl="4">
      <w:numFmt w:val="bullet"/>
      <w:lvlText w:val="•"/>
      <w:lvlJc w:val="left"/>
      <w:pPr>
        <w:ind w:left="15" w:hanging="249"/>
      </w:pPr>
      <w:rPr>
        <w:rFonts w:hint="default"/>
      </w:rPr>
    </w:lvl>
    <w:lvl w:ilvl="5">
      <w:numFmt w:val="bullet"/>
      <w:lvlText w:val="•"/>
      <w:lvlJc w:val="left"/>
      <w:pPr>
        <w:ind w:left="-286" w:hanging="249"/>
      </w:pPr>
      <w:rPr>
        <w:rFonts w:hint="default"/>
      </w:rPr>
    </w:lvl>
    <w:lvl w:ilvl="6">
      <w:numFmt w:val="bullet"/>
      <w:lvlText w:val="•"/>
      <w:lvlJc w:val="left"/>
      <w:pPr>
        <w:ind w:left="-587" w:hanging="249"/>
      </w:pPr>
      <w:rPr>
        <w:rFonts w:hint="default"/>
      </w:rPr>
    </w:lvl>
    <w:lvl w:ilvl="7">
      <w:numFmt w:val="bullet"/>
      <w:lvlText w:val="•"/>
      <w:lvlJc w:val="left"/>
      <w:pPr>
        <w:ind w:left="-888" w:hanging="249"/>
      </w:pPr>
      <w:rPr>
        <w:rFonts w:hint="default"/>
      </w:rPr>
    </w:lvl>
    <w:lvl w:ilvl="8">
      <w:numFmt w:val="bullet"/>
      <w:lvlText w:val="•"/>
      <w:lvlJc w:val="left"/>
      <w:pPr>
        <w:ind w:left="-1189" w:hanging="249"/>
      </w:pPr>
      <w:rPr>
        <w:rFonts w:hint="default"/>
      </w:rPr>
    </w:lvl>
  </w:abstractNum>
  <w:abstractNum w:abstractNumId="6" w15:restartNumberingAfterBreak="0">
    <w:nsid w:val="020659BC"/>
    <w:multiLevelType w:val="hybridMultilevel"/>
    <w:tmpl w:val="5DF4CB24"/>
    <w:lvl w:ilvl="0" w:tplc="3E105D6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624513D"/>
    <w:multiLevelType w:val="hybridMultilevel"/>
    <w:tmpl w:val="939A1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AB28A0"/>
    <w:multiLevelType w:val="hybridMultilevel"/>
    <w:tmpl w:val="02D033A2"/>
    <w:lvl w:ilvl="0" w:tplc="3EAA9108">
      <w:start w:val="1"/>
      <w:numFmt w:val="upperRoman"/>
      <w:lvlText w:val="%1."/>
      <w:lvlJc w:val="left"/>
      <w:pPr>
        <w:ind w:left="1080" w:hanging="72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C95769"/>
    <w:multiLevelType w:val="hybridMultilevel"/>
    <w:tmpl w:val="4C70FAD4"/>
    <w:lvl w:ilvl="0" w:tplc="0C0A0013">
      <w:start w:val="1"/>
      <w:numFmt w:val="upperRoman"/>
      <w:lvlText w:val="%1."/>
      <w:lvlJc w:val="right"/>
      <w:pPr>
        <w:ind w:left="732" w:hanging="360"/>
      </w:pPr>
    </w:lvl>
    <w:lvl w:ilvl="1" w:tplc="0C0A0019" w:tentative="1">
      <w:start w:val="1"/>
      <w:numFmt w:val="lowerLetter"/>
      <w:lvlText w:val="%2."/>
      <w:lvlJc w:val="left"/>
      <w:pPr>
        <w:ind w:left="1452" w:hanging="360"/>
      </w:pPr>
    </w:lvl>
    <w:lvl w:ilvl="2" w:tplc="0C0A001B" w:tentative="1">
      <w:start w:val="1"/>
      <w:numFmt w:val="lowerRoman"/>
      <w:lvlText w:val="%3."/>
      <w:lvlJc w:val="right"/>
      <w:pPr>
        <w:ind w:left="2172" w:hanging="180"/>
      </w:pPr>
    </w:lvl>
    <w:lvl w:ilvl="3" w:tplc="0C0A000F" w:tentative="1">
      <w:start w:val="1"/>
      <w:numFmt w:val="decimal"/>
      <w:lvlText w:val="%4."/>
      <w:lvlJc w:val="left"/>
      <w:pPr>
        <w:ind w:left="2892" w:hanging="360"/>
      </w:pPr>
    </w:lvl>
    <w:lvl w:ilvl="4" w:tplc="0C0A0019" w:tentative="1">
      <w:start w:val="1"/>
      <w:numFmt w:val="lowerLetter"/>
      <w:lvlText w:val="%5."/>
      <w:lvlJc w:val="left"/>
      <w:pPr>
        <w:ind w:left="3612" w:hanging="360"/>
      </w:pPr>
    </w:lvl>
    <w:lvl w:ilvl="5" w:tplc="0C0A001B" w:tentative="1">
      <w:start w:val="1"/>
      <w:numFmt w:val="lowerRoman"/>
      <w:lvlText w:val="%6."/>
      <w:lvlJc w:val="right"/>
      <w:pPr>
        <w:ind w:left="4332" w:hanging="180"/>
      </w:pPr>
    </w:lvl>
    <w:lvl w:ilvl="6" w:tplc="0C0A000F" w:tentative="1">
      <w:start w:val="1"/>
      <w:numFmt w:val="decimal"/>
      <w:lvlText w:val="%7."/>
      <w:lvlJc w:val="left"/>
      <w:pPr>
        <w:ind w:left="5052" w:hanging="360"/>
      </w:pPr>
    </w:lvl>
    <w:lvl w:ilvl="7" w:tplc="0C0A0019" w:tentative="1">
      <w:start w:val="1"/>
      <w:numFmt w:val="lowerLetter"/>
      <w:lvlText w:val="%8."/>
      <w:lvlJc w:val="left"/>
      <w:pPr>
        <w:ind w:left="5772" w:hanging="360"/>
      </w:pPr>
    </w:lvl>
    <w:lvl w:ilvl="8" w:tplc="0C0A001B" w:tentative="1">
      <w:start w:val="1"/>
      <w:numFmt w:val="lowerRoman"/>
      <w:lvlText w:val="%9."/>
      <w:lvlJc w:val="right"/>
      <w:pPr>
        <w:ind w:left="6492" w:hanging="180"/>
      </w:pPr>
    </w:lvl>
  </w:abstractNum>
  <w:abstractNum w:abstractNumId="10" w15:restartNumberingAfterBreak="0">
    <w:nsid w:val="1B040C9D"/>
    <w:multiLevelType w:val="hybridMultilevel"/>
    <w:tmpl w:val="742E9D56"/>
    <w:lvl w:ilvl="0" w:tplc="03CE72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4A7E9D"/>
    <w:multiLevelType w:val="hybridMultilevel"/>
    <w:tmpl w:val="5AD62FF6"/>
    <w:lvl w:ilvl="0" w:tplc="3E105D6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1F8295F"/>
    <w:multiLevelType w:val="hybridMultilevel"/>
    <w:tmpl w:val="7DE8B6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E870BF"/>
    <w:multiLevelType w:val="hybridMultilevel"/>
    <w:tmpl w:val="A35EFCFA"/>
    <w:lvl w:ilvl="0" w:tplc="DCE608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6665BC"/>
    <w:multiLevelType w:val="hybridMultilevel"/>
    <w:tmpl w:val="A5BE1A84"/>
    <w:lvl w:ilvl="0" w:tplc="14A45DB6">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D12042"/>
    <w:multiLevelType w:val="hybridMultilevel"/>
    <w:tmpl w:val="EC1EFC8C"/>
    <w:lvl w:ilvl="0" w:tplc="14A45DB6">
      <w:start w:val="4"/>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6"/>
  </w:num>
  <w:num w:numId="9">
    <w:abstractNumId w:val="11"/>
  </w:num>
  <w:num w:numId="10">
    <w:abstractNumId w:val="9"/>
  </w:num>
  <w:num w:numId="11">
    <w:abstractNumId w:val="13"/>
  </w:num>
  <w:num w:numId="12">
    <w:abstractNumId w:val="10"/>
  </w:num>
  <w:num w:numId="13">
    <w:abstractNumId w:val="14"/>
  </w:num>
  <w:num w:numId="14">
    <w:abstractNumId w:val="1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fillcolor="none [3201]" strokecolor="none [1942]">
      <v:fill color="none [3201]" opacity="29491f" color2="none [1302]" focusposition="1" focussize="" focus="100%" type="gradient"/>
      <v:stroke color="none [1942]" weight=".5pt"/>
      <v:shadow on="t" type="perspective" color="none [1606]" opacity=".5" offset="1pt" offset2="-3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DA"/>
    <w:rsid w:val="000015D6"/>
    <w:rsid w:val="0000364E"/>
    <w:rsid w:val="000105F7"/>
    <w:rsid w:val="000438FC"/>
    <w:rsid w:val="00050936"/>
    <w:rsid w:val="000539E5"/>
    <w:rsid w:val="000805C6"/>
    <w:rsid w:val="0008378B"/>
    <w:rsid w:val="000840ED"/>
    <w:rsid w:val="000846F4"/>
    <w:rsid w:val="00091334"/>
    <w:rsid w:val="000A36C5"/>
    <w:rsid w:val="000A772D"/>
    <w:rsid w:val="000B4DD1"/>
    <w:rsid w:val="000B5544"/>
    <w:rsid w:val="000D396E"/>
    <w:rsid w:val="000E2CF8"/>
    <w:rsid w:val="000E2F5E"/>
    <w:rsid w:val="000E3405"/>
    <w:rsid w:val="000E4C88"/>
    <w:rsid w:val="000F2FD0"/>
    <w:rsid w:val="000F5192"/>
    <w:rsid w:val="000F7C26"/>
    <w:rsid w:val="00100C97"/>
    <w:rsid w:val="00113343"/>
    <w:rsid w:val="00114CE3"/>
    <w:rsid w:val="001234B4"/>
    <w:rsid w:val="00126404"/>
    <w:rsid w:val="001459A3"/>
    <w:rsid w:val="0015546E"/>
    <w:rsid w:val="00161D2A"/>
    <w:rsid w:val="00162895"/>
    <w:rsid w:val="00180BE2"/>
    <w:rsid w:val="00191A87"/>
    <w:rsid w:val="001A0325"/>
    <w:rsid w:val="001A6CAC"/>
    <w:rsid w:val="001A7AB0"/>
    <w:rsid w:val="001B3276"/>
    <w:rsid w:val="001B4842"/>
    <w:rsid w:val="001B5264"/>
    <w:rsid w:val="001C12C7"/>
    <w:rsid w:val="001C4227"/>
    <w:rsid w:val="001E5652"/>
    <w:rsid w:val="001F5A2C"/>
    <w:rsid w:val="001F78D5"/>
    <w:rsid w:val="00200C51"/>
    <w:rsid w:val="00212AA1"/>
    <w:rsid w:val="00223D2B"/>
    <w:rsid w:val="00244DFA"/>
    <w:rsid w:val="00257380"/>
    <w:rsid w:val="00257FF1"/>
    <w:rsid w:val="00272EE6"/>
    <w:rsid w:val="00276D7A"/>
    <w:rsid w:val="00284036"/>
    <w:rsid w:val="002865A5"/>
    <w:rsid w:val="002A08B1"/>
    <w:rsid w:val="002A37CF"/>
    <w:rsid w:val="002A4617"/>
    <w:rsid w:val="002B50BB"/>
    <w:rsid w:val="002B65D1"/>
    <w:rsid w:val="002C06D8"/>
    <w:rsid w:val="002C1C1B"/>
    <w:rsid w:val="002C57B7"/>
    <w:rsid w:val="002D0BED"/>
    <w:rsid w:val="002D5B96"/>
    <w:rsid w:val="002D5DD5"/>
    <w:rsid w:val="002E218F"/>
    <w:rsid w:val="002E2628"/>
    <w:rsid w:val="002E285F"/>
    <w:rsid w:val="002E7853"/>
    <w:rsid w:val="002F7B72"/>
    <w:rsid w:val="00310449"/>
    <w:rsid w:val="0032340F"/>
    <w:rsid w:val="00325F22"/>
    <w:rsid w:val="00330F3C"/>
    <w:rsid w:val="0033145B"/>
    <w:rsid w:val="00333DF0"/>
    <w:rsid w:val="003443A8"/>
    <w:rsid w:val="003576F8"/>
    <w:rsid w:val="00367FA8"/>
    <w:rsid w:val="00372721"/>
    <w:rsid w:val="003822EE"/>
    <w:rsid w:val="00390662"/>
    <w:rsid w:val="00391DF2"/>
    <w:rsid w:val="003B36A9"/>
    <w:rsid w:val="003C043D"/>
    <w:rsid w:val="003C2E71"/>
    <w:rsid w:val="003C629E"/>
    <w:rsid w:val="003C6FDB"/>
    <w:rsid w:val="003D15FC"/>
    <w:rsid w:val="003E104F"/>
    <w:rsid w:val="00420157"/>
    <w:rsid w:val="00423EE5"/>
    <w:rsid w:val="00431304"/>
    <w:rsid w:val="00435CCC"/>
    <w:rsid w:val="00435E85"/>
    <w:rsid w:val="004379C7"/>
    <w:rsid w:val="0045074A"/>
    <w:rsid w:val="00450E1B"/>
    <w:rsid w:val="00456284"/>
    <w:rsid w:val="00487B51"/>
    <w:rsid w:val="004977EF"/>
    <w:rsid w:val="004B5818"/>
    <w:rsid w:val="004F2151"/>
    <w:rsid w:val="00507590"/>
    <w:rsid w:val="00516182"/>
    <w:rsid w:val="00520794"/>
    <w:rsid w:val="00521802"/>
    <w:rsid w:val="005419F8"/>
    <w:rsid w:val="005433EB"/>
    <w:rsid w:val="005457D1"/>
    <w:rsid w:val="00560322"/>
    <w:rsid w:val="0057165E"/>
    <w:rsid w:val="00571986"/>
    <w:rsid w:val="0058123D"/>
    <w:rsid w:val="005934D2"/>
    <w:rsid w:val="005C248A"/>
    <w:rsid w:val="005E375D"/>
    <w:rsid w:val="005F0C75"/>
    <w:rsid w:val="005F3FC5"/>
    <w:rsid w:val="005F67DC"/>
    <w:rsid w:val="005F6B3B"/>
    <w:rsid w:val="005F7EDA"/>
    <w:rsid w:val="00616427"/>
    <w:rsid w:val="00634FB0"/>
    <w:rsid w:val="006470D1"/>
    <w:rsid w:val="0065126B"/>
    <w:rsid w:val="00657BEC"/>
    <w:rsid w:val="00660EFE"/>
    <w:rsid w:val="00672E5D"/>
    <w:rsid w:val="006772BB"/>
    <w:rsid w:val="00680F38"/>
    <w:rsid w:val="00682662"/>
    <w:rsid w:val="00684F61"/>
    <w:rsid w:val="006852BC"/>
    <w:rsid w:val="00695C99"/>
    <w:rsid w:val="00696A58"/>
    <w:rsid w:val="006A0B59"/>
    <w:rsid w:val="006A77B2"/>
    <w:rsid w:val="006B0289"/>
    <w:rsid w:val="006B2219"/>
    <w:rsid w:val="006B4DBA"/>
    <w:rsid w:val="006C5A8E"/>
    <w:rsid w:val="006C6BF3"/>
    <w:rsid w:val="006C6C2C"/>
    <w:rsid w:val="006C7FF8"/>
    <w:rsid w:val="006D6431"/>
    <w:rsid w:val="006E1593"/>
    <w:rsid w:val="006E26F2"/>
    <w:rsid w:val="006E4174"/>
    <w:rsid w:val="006F1AA7"/>
    <w:rsid w:val="00702933"/>
    <w:rsid w:val="00705C10"/>
    <w:rsid w:val="00711BB5"/>
    <w:rsid w:val="00715684"/>
    <w:rsid w:val="00716C88"/>
    <w:rsid w:val="00726299"/>
    <w:rsid w:val="00730CB7"/>
    <w:rsid w:val="00742328"/>
    <w:rsid w:val="007441D5"/>
    <w:rsid w:val="00745A5E"/>
    <w:rsid w:val="00745E5C"/>
    <w:rsid w:val="00754FA5"/>
    <w:rsid w:val="00755DE4"/>
    <w:rsid w:val="007638C1"/>
    <w:rsid w:val="0077498C"/>
    <w:rsid w:val="00787376"/>
    <w:rsid w:val="007E287C"/>
    <w:rsid w:val="007E2D1B"/>
    <w:rsid w:val="00801574"/>
    <w:rsid w:val="00810F4C"/>
    <w:rsid w:val="008163DD"/>
    <w:rsid w:val="008278C2"/>
    <w:rsid w:val="00835549"/>
    <w:rsid w:val="00840356"/>
    <w:rsid w:val="00853861"/>
    <w:rsid w:val="008552B8"/>
    <w:rsid w:val="008657F2"/>
    <w:rsid w:val="008753A2"/>
    <w:rsid w:val="00875595"/>
    <w:rsid w:val="00884390"/>
    <w:rsid w:val="00893B59"/>
    <w:rsid w:val="008B735C"/>
    <w:rsid w:val="008D0251"/>
    <w:rsid w:val="008D3441"/>
    <w:rsid w:val="008D5E08"/>
    <w:rsid w:val="008E3461"/>
    <w:rsid w:val="008E684F"/>
    <w:rsid w:val="008E7D16"/>
    <w:rsid w:val="008F120B"/>
    <w:rsid w:val="008F151B"/>
    <w:rsid w:val="009007BC"/>
    <w:rsid w:val="00901228"/>
    <w:rsid w:val="009300AB"/>
    <w:rsid w:val="00937AD1"/>
    <w:rsid w:val="00951C38"/>
    <w:rsid w:val="00974EE0"/>
    <w:rsid w:val="00986118"/>
    <w:rsid w:val="00992CA1"/>
    <w:rsid w:val="009977C9"/>
    <w:rsid w:val="009A5F54"/>
    <w:rsid w:val="009C5700"/>
    <w:rsid w:val="009D1037"/>
    <w:rsid w:val="009E3613"/>
    <w:rsid w:val="009E49A3"/>
    <w:rsid w:val="009F15C2"/>
    <w:rsid w:val="00A070CD"/>
    <w:rsid w:val="00A10E8C"/>
    <w:rsid w:val="00A2740F"/>
    <w:rsid w:val="00A4059C"/>
    <w:rsid w:val="00A41399"/>
    <w:rsid w:val="00A47222"/>
    <w:rsid w:val="00A5260A"/>
    <w:rsid w:val="00A534B7"/>
    <w:rsid w:val="00A560A5"/>
    <w:rsid w:val="00A6100F"/>
    <w:rsid w:val="00A65253"/>
    <w:rsid w:val="00A672AA"/>
    <w:rsid w:val="00A760BC"/>
    <w:rsid w:val="00A80E97"/>
    <w:rsid w:val="00A856C0"/>
    <w:rsid w:val="00AC5618"/>
    <w:rsid w:val="00AD59FE"/>
    <w:rsid w:val="00B005DD"/>
    <w:rsid w:val="00B00984"/>
    <w:rsid w:val="00B04313"/>
    <w:rsid w:val="00B07813"/>
    <w:rsid w:val="00B1023E"/>
    <w:rsid w:val="00B11898"/>
    <w:rsid w:val="00B35B2E"/>
    <w:rsid w:val="00B42C74"/>
    <w:rsid w:val="00B4534D"/>
    <w:rsid w:val="00B479E6"/>
    <w:rsid w:val="00B666DF"/>
    <w:rsid w:val="00B66FF2"/>
    <w:rsid w:val="00B70B1B"/>
    <w:rsid w:val="00B77636"/>
    <w:rsid w:val="00B91A93"/>
    <w:rsid w:val="00B94636"/>
    <w:rsid w:val="00BA3508"/>
    <w:rsid w:val="00BB7B09"/>
    <w:rsid w:val="00BD6950"/>
    <w:rsid w:val="00BE328E"/>
    <w:rsid w:val="00BE3760"/>
    <w:rsid w:val="00BF7FC5"/>
    <w:rsid w:val="00C02ED0"/>
    <w:rsid w:val="00C3198F"/>
    <w:rsid w:val="00C371AB"/>
    <w:rsid w:val="00C43859"/>
    <w:rsid w:val="00C71A65"/>
    <w:rsid w:val="00C73438"/>
    <w:rsid w:val="00C82C02"/>
    <w:rsid w:val="00C830CB"/>
    <w:rsid w:val="00CA1696"/>
    <w:rsid w:val="00CA199B"/>
    <w:rsid w:val="00CB2DBE"/>
    <w:rsid w:val="00CC726E"/>
    <w:rsid w:val="00CD3ADB"/>
    <w:rsid w:val="00CD5B83"/>
    <w:rsid w:val="00CD669C"/>
    <w:rsid w:val="00CE3915"/>
    <w:rsid w:val="00D10A51"/>
    <w:rsid w:val="00D14445"/>
    <w:rsid w:val="00D3527E"/>
    <w:rsid w:val="00D423BA"/>
    <w:rsid w:val="00D43681"/>
    <w:rsid w:val="00D50DA5"/>
    <w:rsid w:val="00D5561D"/>
    <w:rsid w:val="00D675B6"/>
    <w:rsid w:val="00D73DFD"/>
    <w:rsid w:val="00D74809"/>
    <w:rsid w:val="00D75E22"/>
    <w:rsid w:val="00D90B90"/>
    <w:rsid w:val="00D91398"/>
    <w:rsid w:val="00D916A5"/>
    <w:rsid w:val="00D92AB5"/>
    <w:rsid w:val="00DA5517"/>
    <w:rsid w:val="00DA5D1B"/>
    <w:rsid w:val="00DC2572"/>
    <w:rsid w:val="00DD3F50"/>
    <w:rsid w:val="00DF3745"/>
    <w:rsid w:val="00DF5A6B"/>
    <w:rsid w:val="00E05951"/>
    <w:rsid w:val="00E13AC6"/>
    <w:rsid w:val="00E16033"/>
    <w:rsid w:val="00E17297"/>
    <w:rsid w:val="00E20D30"/>
    <w:rsid w:val="00E30329"/>
    <w:rsid w:val="00E30E9B"/>
    <w:rsid w:val="00E32C3F"/>
    <w:rsid w:val="00E471A0"/>
    <w:rsid w:val="00E63731"/>
    <w:rsid w:val="00E64A41"/>
    <w:rsid w:val="00E70C51"/>
    <w:rsid w:val="00E72B85"/>
    <w:rsid w:val="00E84008"/>
    <w:rsid w:val="00E91540"/>
    <w:rsid w:val="00E94431"/>
    <w:rsid w:val="00EA75FE"/>
    <w:rsid w:val="00EC5419"/>
    <w:rsid w:val="00EC793B"/>
    <w:rsid w:val="00ED49E0"/>
    <w:rsid w:val="00ED52F5"/>
    <w:rsid w:val="00EE4F45"/>
    <w:rsid w:val="00EE6333"/>
    <w:rsid w:val="00EE6C60"/>
    <w:rsid w:val="00EF2E15"/>
    <w:rsid w:val="00F20B08"/>
    <w:rsid w:val="00F37011"/>
    <w:rsid w:val="00F41C88"/>
    <w:rsid w:val="00F6401C"/>
    <w:rsid w:val="00F84D9C"/>
    <w:rsid w:val="00FA4048"/>
    <w:rsid w:val="00FA5C4B"/>
    <w:rsid w:val="00FB1658"/>
    <w:rsid w:val="00FC0292"/>
    <w:rsid w:val="00FC601F"/>
    <w:rsid w:val="00FD31D3"/>
    <w:rsid w:val="00FD5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1942]">
      <v:fill color="none [3201]" opacity="29491f" color2="none [1302]" focusposition="1" focussize="" focus="100%" type="gradient"/>
      <v:stroke color="none [1942]" weight=".5pt"/>
      <v:shadow on="t" type="perspective" color="none [1606]" opacity=".5" offset="1pt" offset2="-3pt"/>
    </o:shapedefaults>
    <o:shapelayout v:ext="edit">
      <o:idmap v:ext="edit" data="1"/>
    </o:shapelayout>
  </w:shapeDefaults>
  <w:doNotEmbedSmartTags/>
  <w:decimalSymbol w:val=","/>
  <w:listSeparator w:val=";"/>
  <w15:chartTrackingRefBased/>
  <w15:docId w15:val="{7283209D-F7BC-4BEC-BA36-C6E3437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kern w:val="1"/>
      <w:sz w:val="24"/>
      <w:szCs w:val="24"/>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WWCharLFO1LVL1">
    <w:name w:val="WW_CharLFO1LVL1"/>
    <w:rPr>
      <w:rFonts w:cs="Times New Roman"/>
    </w:rPr>
  </w:style>
  <w:style w:type="character" w:customStyle="1" w:styleId="WWCharLFO1LVL2">
    <w:name w:val="WW_CharLFO1LVL2"/>
    <w:rPr>
      <w:rFonts w:cs="Times New Roman"/>
    </w:rPr>
  </w:style>
  <w:style w:type="character" w:customStyle="1" w:styleId="WWCharLFO1LVL3">
    <w:name w:val="WW_CharLFO1LVL3"/>
    <w:rPr>
      <w:rFonts w:cs="Times New Roman"/>
    </w:rPr>
  </w:style>
  <w:style w:type="character" w:customStyle="1" w:styleId="WWCharLFO1LVL4">
    <w:name w:val="WW_CharLFO1LVL4"/>
    <w:rPr>
      <w:rFonts w:cs="Times New Roman"/>
    </w:rPr>
  </w:style>
  <w:style w:type="character" w:customStyle="1" w:styleId="WWCharLFO1LVL5">
    <w:name w:val="WW_CharLFO1LVL5"/>
    <w:rPr>
      <w:rFonts w:cs="Times New Roman"/>
    </w:rPr>
  </w:style>
  <w:style w:type="character" w:customStyle="1" w:styleId="WWCharLFO1LVL6">
    <w:name w:val="WW_CharLFO1LVL6"/>
    <w:rPr>
      <w:rFonts w:cs="Times New Roman"/>
    </w:rPr>
  </w:style>
  <w:style w:type="character" w:customStyle="1" w:styleId="WWCharLFO1LVL7">
    <w:name w:val="WW_CharLFO1LVL7"/>
    <w:rPr>
      <w:rFonts w:cs="Times New Roman"/>
    </w:rPr>
  </w:style>
  <w:style w:type="character" w:customStyle="1" w:styleId="WWCharLFO1LVL8">
    <w:name w:val="WW_CharLFO1LVL8"/>
    <w:rPr>
      <w:rFonts w:cs="Times New Roman"/>
    </w:rPr>
  </w:style>
  <w:style w:type="character" w:customStyle="1" w:styleId="WWCharLFO1LVL9">
    <w:name w:val="WW_CharLFO1LVL9"/>
    <w:rPr>
      <w:rFonts w:cs="Times New Roman"/>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Times New Roman" w:hAnsi="Times New Roman" w:cs="Times New Roman"/>
    </w:rPr>
  </w:style>
  <w:style w:type="character" w:customStyle="1" w:styleId="WW8Num2z4">
    <w:name w:val="WW8Num2z4"/>
    <w:rPr>
      <w:rFonts w:ascii="Courier New" w:hAnsi="Courier New" w:cs="Courier New"/>
    </w:rPr>
  </w:style>
  <w:style w:type="character" w:customStyle="1" w:styleId="WW8Num3z0">
    <w:name w:val="WW8Num3z0"/>
    <w:rPr>
      <w:rFonts w:ascii="Symbol" w:hAnsi="Symbol" w:cs="Symbol"/>
      <w:color w:val="333333"/>
      <w:sz w:val="20"/>
      <w:szCs w:val="20"/>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sz w:val="24"/>
    </w:rPr>
  </w:style>
  <w:style w:type="character" w:customStyle="1" w:styleId="WW8Num5z0">
    <w:name w:val="WW8Num5z0"/>
    <w:rPr>
      <w:rFonts w:ascii="Symbol" w:hAnsi="Symbol" w:cs="Symbol"/>
      <w:sz w:val="20"/>
      <w:szCs w:val="20"/>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sz w:val="20"/>
      <w:szCs w:val="20"/>
    </w:rPr>
  </w:style>
  <w:style w:type="character" w:customStyle="1" w:styleId="WW8Num6z1">
    <w:name w:val="WW8Num6z1"/>
    <w:rPr>
      <w:rFonts w:ascii="Courier New" w:hAnsi="Courier New" w:cs="Courier New"/>
    </w:rPr>
  </w:style>
  <w:style w:type="character" w:customStyle="1" w:styleId="WW8Num6z4">
    <w:name w:val="WW8Num6z4"/>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Wingdings" w:hAnsi="Wingdings" w:cs="Wingdings"/>
      <w:sz w:val="28"/>
      <w:szCs w:val="28"/>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sz w:val="20"/>
      <w:szCs w:val="20"/>
    </w:rPr>
  </w:style>
  <w:style w:type="character" w:customStyle="1" w:styleId="WW8Num8z1">
    <w:name w:val="WW8Num8z1"/>
    <w:rPr>
      <w:rFonts w:ascii="Courier New" w:hAnsi="Courier New" w:cs="Courier New"/>
    </w:rPr>
  </w:style>
  <w:style w:type="character" w:customStyle="1" w:styleId="WW8Num8z4">
    <w:name w:val="WW8Num8z4"/>
    <w:rPr>
      <w:rFonts w:ascii="Courier New" w:hAnsi="Courier New" w:cs="Courier New"/>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4">
    <w:name w:val="WW8Num10z4"/>
    <w:rPr>
      <w:rFonts w:ascii="Courier New" w:hAnsi="Courier New" w:cs="Courier New"/>
    </w:rPr>
  </w:style>
  <w:style w:type="character" w:customStyle="1" w:styleId="WW8Num11z0">
    <w:name w:val="WW8Num11z0"/>
    <w:rPr>
      <w:rFonts w:ascii="Symbol" w:hAnsi="Symbol" w:cs="Symbol"/>
      <w:sz w:val="28"/>
      <w:szCs w:val="2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sz w:val="20"/>
      <w:szCs w:val="2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sz w:val="20"/>
      <w:szCs w:val="20"/>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rPr>
      <w:rFonts w:ascii="Symbol" w:hAnsi="Symbol" w:cs="Symbol"/>
      <w:sz w:val="20"/>
      <w:szCs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sz w:val="20"/>
      <w:szCs w:val="20"/>
      <w:lang w:val="en-GB"/>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sz w:val="24"/>
    </w:rPr>
  </w:style>
  <w:style w:type="character" w:customStyle="1" w:styleId="WW8Num18z0">
    <w:name w:val="WW8Num18z0"/>
    <w:rPr>
      <w:rFonts w:ascii="Symbol" w:hAnsi="Symbol" w:cs="Symbol"/>
      <w:sz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sz w:val="24"/>
    </w:rPr>
  </w:style>
  <w:style w:type="character" w:customStyle="1" w:styleId="WW8Num19z0">
    <w:name w:val="WW8Num19z0"/>
    <w:rPr>
      <w:rFonts w:cs="Times New Roman"/>
    </w:rPr>
  </w:style>
  <w:style w:type="character" w:customStyle="1" w:styleId="WW8Num20z0">
    <w:name w:val="WW8Num20z0"/>
    <w:rPr>
      <w:rFonts w:ascii="Symbol" w:hAnsi="Symbol" w:cs="Symbol"/>
      <w:sz w:val="20"/>
      <w:szCs w:val="2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sz w:val="24"/>
    </w:rPr>
  </w:style>
  <w:style w:type="character" w:customStyle="1" w:styleId="WW8Num22z0">
    <w:name w:val="WW8Num22z0"/>
    <w:rPr>
      <w:rFonts w:ascii="Symbol" w:hAnsi="Symbol" w:cs="Symbol"/>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sz w:val="24"/>
    </w:rPr>
  </w:style>
  <w:style w:type="character" w:customStyle="1" w:styleId="WW8Num23z0">
    <w:name w:val="WW8Num23z0"/>
    <w:rPr>
      <w:rFonts w:ascii="Symbol" w:hAnsi="Symbol" w:cs="Symbol"/>
      <w:sz w:val="24"/>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sz w:val="24"/>
    </w:rPr>
  </w:style>
  <w:style w:type="character" w:customStyle="1" w:styleId="WW8Num24z0">
    <w:name w:val="WW8Num24z0"/>
    <w:rPr>
      <w:rFonts w:ascii="Symbol" w:hAnsi="Symbol" w:cs="Symbol"/>
      <w:sz w:val="20"/>
      <w:szCs w:val="20"/>
      <w:lang w:val="en-GB"/>
    </w:rPr>
  </w:style>
  <w:style w:type="character" w:customStyle="1" w:styleId="WW8Num24z1">
    <w:name w:val="WW8Num24z1"/>
    <w:rPr>
      <w:rFonts w:ascii="Wingdings" w:hAnsi="Wingdings" w:cs="Wingdings"/>
    </w:rPr>
  </w:style>
  <w:style w:type="character" w:customStyle="1" w:styleId="WW8Num24z4">
    <w:name w:val="WW8Num24z4"/>
    <w:rPr>
      <w:rFonts w:ascii="Courier New" w:hAnsi="Courier New" w:cs="Courier New"/>
    </w:rPr>
  </w:style>
  <w:style w:type="character" w:customStyle="1" w:styleId="WW8Num25z0">
    <w:name w:val="WW8Num25z0"/>
    <w:rPr>
      <w:rFonts w:ascii="Symbol" w:hAnsi="Symbol" w:cs="Symbol"/>
    </w:rPr>
  </w:style>
  <w:style w:type="character" w:customStyle="1" w:styleId="WW8Num25z1">
    <w:name w:val="WW8Num25z1"/>
    <w:rPr>
      <w:rFonts w:ascii="Wingdings" w:hAnsi="Wingdings" w:cs="Wingdings"/>
    </w:rPr>
  </w:style>
  <w:style w:type="character" w:customStyle="1" w:styleId="WW8Num25z4">
    <w:name w:val="WW8Num25z4"/>
    <w:rPr>
      <w:rFonts w:ascii="Courier New" w:hAnsi="Courier New" w:cs="Courier New"/>
    </w:rPr>
  </w:style>
  <w:style w:type="character" w:customStyle="1" w:styleId="WW8Num26z0">
    <w:name w:val="WW8Num26z0"/>
    <w:rPr>
      <w:rFonts w:ascii="Symbol" w:hAnsi="Symbol" w:cs="Symbol"/>
    </w:rPr>
  </w:style>
  <w:style w:type="character" w:customStyle="1" w:styleId="WW8Num26z1">
    <w:name w:val="WW8Num26z1"/>
    <w:rPr>
      <w:rFonts w:ascii="Symbol" w:eastAsia="Times New Roman" w:hAnsi="Symbol" w:cs="Times New Roman"/>
      <w:color w:val="000000"/>
    </w:rPr>
  </w:style>
  <w:style w:type="character" w:customStyle="1" w:styleId="WW8Num26z2">
    <w:name w:val="WW8Num26z2"/>
    <w:rPr>
      <w:rFonts w:ascii="Wingdings" w:hAnsi="Wingdings" w:cs="Wingdings"/>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cs="Symbol"/>
      <w:sz w:val="24"/>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sz w:val="24"/>
    </w:rPr>
  </w:style>
  <w:style w:type="character" w:customStyle="1" w:styleId="WW8Num28z0">
    <w:name w:val="WW8Num28z0"/>
    <w:rPr>
      <w:rFonts w:ascii="Symbol" w:hAnsi="Symbol" w:cs="Symbol"/>
    </w:rPr>
  </w:style>
  <w:style w:type="character" w:customStyle="1" w:styleId="WW8Num28z1">
    <w:name w:val="WW8Num28z1"/>
    <w:rPr>
      <w:rFonts w:ascii="Symbol" w:eastAsia="Times New Roman" w:hAnsi="Symbol" w:cs="Times New Roman"/>
      <w:color w:val="000000"/>
      <w:sz w:val="20"/>
      <w:szCs w:val="20"/>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sz w:val="24"/>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sz w:val="24"/>
    </w:rPr>
  </w:style>
  <w:style w:type="character" w:customStyle="1" w:styleId="WW8Num30z0">
    <w:name w:val="WW8Num30z0"/>
    <w:rPr>
      <w:rFonts w:ascii="Wingdings" w:hAnsi="Wingdings" w:cs="Wingdings"/>
      <w:sz w:val="20"/>
      <w:szCs w:val="20"/>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0">
    <w:name w:val="WW8Num31z0"/>
    <w:rPr>
      <w:rFonts w:cs="Times New Roman"/>
    </w:rPr>
  </w:style>
  <w:style w:type="character" w:customStyle="1" w:styleId="WW8Num32z0">
    <w:name w:val="WW8Num32z0"/>
    <w:rPr>
      <w:rFonts w:ascii="Wingdings" w:hAnsi="Wingdings" w:cs="Wingdings"/>
    </w:rPr>
  </w:style>
  <w:style w:type="character" w:customStyle="1" w:styleId="WW8Num32z1">
    <w:name w:val="WW8Num32z1"/>
    <w:rPr>
      <w:rFonts w:ascii="Symbol" w:eastAsia="Times New Roman" w:hAnsi="Symbol" w:cs="Times New Roman"/>
      <w:color w:val="000000"/>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0">
    <w:name w:val="WW8Num33z0"/>
    <w:rPr>
      <w:rFonts w:cs="Times New Roman"/>
    </w:rPr>
  </w:style>
  <w:style w:type="character" w:customStyle="1" w:styleId="WW8Num34z0">
    <w:name w:val="WW8Num34z0"/>
    <w:rPr>
      <w:rFonts w:ascii="Symbol" w:hAnsi="Symbol" w:cs="Symbol"/>
    </w:rPr>
  </w:style>
  <w:style w:type="character" w:customStyle="1" w:styleId="WW8Num34z1">
    <w:name w:val="WW8Num34z1"/>
    <w:rPr>
      <w:rFonts w:ascii="Wingdings" w:hAnsi="Wingdings" w:cs="Wingdings"/>
      <w:sz w:val="28"/>
      <w:szCs w:val="28"/>
    </w:rPr>
  </w:style>
  <w:style w:type="character" w:customStyle="1" w:styleId="WW8Num34z4">
    <w:name w:val="WW8Num34z4"/>
    <w:rPr>
      <w:rFonts w:ascii="Courier New" w:hAnsi="Courier New" w:cs="Courier New"/>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sz w:val="20"/>
      <w:szCs w:val="2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szCs w:val="20"/>
    </w:rPr>
  </w:style>
  <w:style w:type="character" w:customStyle="1" w:styleId="WW8Num37z1">
    <w:name w:val="WW8Num37z1"/>
    <w:rPr>
      <w:rFonts w:ascii="Wingdings" w:hAnsi="Wingdings" w:cs="Wingdings"/>
    </w:rPr>
  </w:style>
  <w:style w:type="character" w:customStyle="1" w:styleId="WW8Num37z4">
    <w:name w:val="WW8Num37z4"/>
    <w:rPr>
      <w:rFonts w:ascii="Courier New" w:hAnsi="Courier New" w:cs="Courier New"/>
    </w:rPr>
  </w:style>
  <w:style w:type="character" w:customStyle="1" w:styleId="WW8Num38z0">
    <w:name w:val="WW8Num38z0"/>
    <w:rPr>
      <w:rFonts w:ascii="Symbol" w:hAnsi="Symbol" w:cs="Symbol"/>
      <w:sz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sz w:val="24"/>
    </w:rPr>
  </w:style>
  <w:style w:type="character" w:customStyle="1" w:styleId="WW8Num39z0">
    <w:name w:val="WW8Num39z0"/>
    <w:rPr>
      <w:rFonts w:ascii="Symbol" w:hAnsi="Symbol" w:cs="Symbol"/>
      <w:sz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sz w:val="24"/>
    </w:rPr>
  </w:style>
  <w:style w:type="character" w:customStyle="1" w:styleId="WW8Num40z0">
    <w:name w:val="WW8Num40z0"/>
    <w:rPr>
      <w:rFonts w:ascii="Symbol" w:hAnsi="Symbol" w:cs="Symbol"/>
    </w:rPr>
  </w:style>
  <w:style w:type="character" w:customStyle="1" w:styleId="WW8Num40z1">
    <w:name w:val="WW8Num40z1"/>
    <w:rPr>
      <w:rFonts w:ascii="Symbol" w:eastAsia="Times New Roman" w:hAnsi="Symbol" w:cs="Times New Roman"/>
      <w:color w:val="000000"/>
      <w:sz w:val="20"/>
      <w:szCs w:val="20"/>
    </w:rPr>
  </w:style>
  <w:style w:type="character" w:customStyle="1" w:styleId="WW8Num40z2">
    <w:name w:val="WW8Num40z2"/>
    <w:rPr>
      <w:rFonts w:ascii="Wingdings" w:hAnsi="Wingdings" w:cs="Wingdings"/>
    </w:rPr>
  </w:style>
  <w:style w:type="character" w:customStyle="1" w:styleId="WW8Num40z4">
    <w:name w:val="WW8Num40z4"/>
    <w:rPr>
      <w:rFonts w:ascii="Courier New" w:hAnsi="Courier New" w:cs="Courier New"/>
    </w:rPr>
  </w:style>
  <w:style w:type="character" w:customStyle="1" w:styleId="WW8Num41z0">
    <w:name w:val="WW8Num41z0"/>
    <w:rPr>
      <w:rFonts w:ascii="Symbol" w:hAnsi="Symbol" w:cs="Symbol"/>
    </w:rPr>
  </w:style>
  <w:style w:type="character" w:customStyle="1" w:styleId="WW8Num41z1">
    <w:name w:val="WW8Num41z1"/>
    <w:rPr>
      <w:rFonts w:ascii="Symbol" w:eastAsia="Times New Roman" w:hAnsi="Symbol" w:cs="Times New Roman"/>
      <w:color w:val="000000"/>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HeaderChar">
    <w:name w:val="Header Char"/>
    <w:rPr>
      <w:rFonts w:cs="Times New Roman"/>
      <w:sz w:val="24"/>
      <w:szCs w:val="24"/>
      <w:lang w:eastAsia="zh-CN"/>
    </w:rPr>
  </w:style>
  <w:style w:type="character" w:customStyle="1" w:styleId="FooterChar">
    <w:name w:val="Footer Char"/>
    <w:rPr>
      <w:rFonts w:cs="Times New Roman"/>
      <w:sz w:val="24"/>
      <w:szCs w:val="24"/>
      <w:lang w:eastAsia="zh-CN"/>
    </w:rPr>
  </w:style>
  <w:style w:type="character" w:customStyle="1" w:styleId="BodyTextIndent2Char">
    <w:name w:val="Body Text Indent 2 Char"/>
    <w:rPr>
      <w:rFonts w:cs="Times New Roman"/>
      <w:sz w:val="24"/>
      <w:szCs w:val="24"/>
      <w:lang w:eastAsia="zh-CN"/>
    </w:rPr>
  </w:style>
  <w:style w:type="character" w:customStyle="1" w:styleId="WW8Num2z2">
    <w:name w:val="WW8Num2z2"/>
    <w:rPr>
      <w:rFonts w:ascii="Wingdings" w:hAnsi="Wingdings" w:cs="Wingdings"/>
    </w:rPr>
  </w:style>
  <w:style w:type="character" w:customStyle="1" w:styleId="WW8Num3z2">
    <w:name w:val="WW8Num3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8z2">
    <w:name w:val="WW8Num8z2"/>
    <w:rPr>
      <w:rFonts w:ascii="Wingdings" w:hAnsi="Wingdings" w:cs="Wingdings"/>
    </w:rPr>
  </w:style>
  <w:style w:type="character" w:customStyle="1" w:styleId="WW8Num9z2">
    <w:name w:val="WW8Num9z2"/>
    <w:rPr>
      <w:rFonts w:ascii="Wingdings" w:hAnsi="Wingdings" w:cs="Wingdings"/>
    </w:rPr>
  </w:style>
  <w:style w:type="character" w:customStyle="1" w:styleId="WW8Num13z1">
    <w:name w:val="WW8Num13z1"/>
    <w:rPr>
      <w:rFonts w:ascii="Courier New" w:hAnsi="Courier New" w:cs="Courier New"/>
    </w:rPr>
  </w:style>
  <w:style w:type="character" w:customStyle="1" w:styleId="PiedepginaCar">
    <w:name w:val="Pie de página Car"/>
    <w:uiPriority w:val="99"/>
    <w:rPr>
      <w:rFonts w:cs="Times New Roman"/>
      <w:sz w:val="24"/>
      <w:szCs w:val="24"/>
    </w:rPr>
  </w:style>
  <w:style w:type="character" w:customStyle="1" w:styleId="object">
    <w:name w:val="object"/>
    <w:rPr>
      <w:rFonts w:cs="Times New Roman"/>
    </w:rPr>
  </w:style>
  <w:style w:type="character" w:customStyle="1" w:styleId="nfasis1">
    <w:name w:val="Énfasis1"/>
    <w:rPr>
      <w:rFonts w:cs="Times New Roman"/>
      <w:i/>
      <w:iCs/>
    </w:rPr>
  </w:style>
  <w:style w:type="character" w:customStyle="1" w:styleId="Internetlink">
    <w:name w:val="Internet link"/>
    <w:rPr>
      <w:rFonts w:ascii="Times New Roman" w:hAnsi="Times New Roman" w:cs="Times New Roman"/>
      <w:color w:val="0000FF"/>
      <w:u w:val="single"/>
    </w:rPr>
  </w:style>
  <w:style w:type="character" w:customStyle="1" w:styleId="googqs-tidbit1">
    <w:name w:val="goog_qs-tidbit1"/>
    <w:rPr>
      <w:rFonts w:ascii="Times New Roman" w:hAnsi="Times New Roman" w:cs="Times New Roman"/>
    </w:rPr>
  </w:style>
  <w:style w:type="character" w:customStyle="1" w:styleId="ListLabel1">
    <w:name w:val="ListLabel 1"/>
  </w:style>
  <w:style w:type="character" w:customStyle="1" w:styleId="notereference">
    <w:name w:val="note reference"/>
  </w:style>
  <w:style w:type="character" w:customStyle="1" w:styleId="notereference1">
    <w:name w:val="note reference_1"/>
  </w:style>
  <w:style w:type="character" w:styleId="Hipervnculo">
    <w:name w:val="Hyperlink"/>
    <w:rPr>
      <w:rFonts w:ascii="Times New Roman" w:hAnsi="Times New Roman" w:cs="Times New Roman"/>
      <w:color w:val="0000FF"/>
      <w:u w:val="single"/>
    </w:rPr>
  </w:style>
  <w:style w:type="character" w:styleId="Hipervnculovisitado">
    <w:name w:val="FollowedHyperlink"/>
    <w:rPr>
      <w:rFonts w:cs="Times New Roman"/>
      <w:color w:val="800080"/>
      <w:u w:val="single"/>
    </w:rPr>
  </w:style>
  <w:style w:type="character" w:customStyle="1" w:styleId="styleproductname">
    <w:name w:val="styleproductname"/>
    <w:basedOn w:val="Fuentedeprrafopredeter1"/>
  </w:style>
  <w:style w:type="character" w:styleId="Textoennegrita">
    <w:name w:val="Strong"/>
    <w:qFormat/>
    <w:rPr>
      <w:b/>
      <w:bCs/>
    </w:rPr>
  </w:style>
  <w:style w:type="character" w:customStyle="1" w:styleId="d4o5qq00tye">
    <w:name w:val="d4o5qq00tye"/>
    <w:basedOn w:val="Fuentedeprrafopredeter1"/>
  </w:style>
  <w:style w:type="character" w:customStyle="1" w:styleId="apple-converted-space">
    <w:name w:val="apple-converted-space"/>
    <w:basedOn w:val="Fuentedeprrafopredeter1"/>
  </w:style>
  <w:style w:type="character" w:customStyle="1" w:styleId="BulletSymbols">
    <w:name w:val="Bullet Symbols"/>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customStyle="1" w:styleId="WWCharLFO2LVL1">
    <w:name w:val="WW_CharLFO2LVL1"/>
    <w:rPr>
      <w:rFonts w:ascii="Symbol" w:hAnsi="Symbol" w:cs="Symbol"/>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Symbol" w:hAnsi="Symbol" w:cs="Symbol"/>
    </w:rPr>
  </w:style>
  <w:style w:type="character" w:customStyle="1" w:styleId="WWCharLFO3LVL2">
    <w:name w:val="WW_CharLFO3LVL2"/>
    <w:rPr>
      <w:rFonts w:ascii="Wingdings" w:hAnsi="Wingdings" w:cs="Times New Roman"/>
    </w:rPr>
  </w:style>
  <w:style w:type="character" w:customStyle="1" w:styleId="WWCharLFO3LVL3">
    <w:name w:val="WW_CharLFO3LVL3"/>
    <w:rPr>
      <w:rFonts w:ascii="Wingdings" w:hAnsi="Wingdings" w:cs="Times New Roman"/>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Times New Roman"/>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Times New Roman"/>
    </w:rPr>
  </w:style>
  <w:style w:type="character" w:customStyle="1" w:styleId="WWCharLFO4LVL1">
    <w:name w:val="WW_CharLFO4LVL1"/>
    <w:rPr>
      <w:rFonts w:ascii="Symbol" w:hAnsi="Symbol" w:cs="Symbol"/>
      <w:color w:val="333333"/>
      <w:sz w:val="20"/>
      <w:szCs w:val="20"/>
    </w:rPr>
  </w:style>
  <w:style w:type="character" w:customStyle="1" w:styleId="WWCharLFO4LVL2">
    <w:name w:val="WW_CharLFO4LVL2"/>
    <w:rPr>
      <w:rFonts w:ascii="Wingdings" w:hAnsi="Wingdings" w:cs="Courier New"/>
    </w:rPr>
  </w:style>
  <w:style w:type="character" w:customStyle="1" w:styleId="WWCharLFO4LVL3">
    <w:name w:val="WW_CharLFO4LVL3"/>
    <w:rPr>
      <w:rFonts w:ascii="Wingdings" w:hAnsi="Wingdings" w:cs="Courier New"/>
    </w:rPr>
  </w:style>
  <w:style w:type="character" w:customStyle="1" w:styleId="WWCharLFO4LVL4">
    <w:name w:val="WW_CharLFO4LVL4"/>
    <w:rPr>
      <w:rFonts w:ascii="Symbol" w:hAnsi="Symbol" w:cs="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cs="Courier New"/>
    </w:rPr>
  </w:style>
  <w:style w:type="character" w:customStyle="1" w:styleId="WWCharLFO4LVL7">
    <w:name w:val="WW_CharLFO4LVL7"/>
    <w:rPr>
      <w:rFonts w:ascii="Symbol" w:hAnsi="Symbol" w:cs="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cs="Courier New"/>
    </w:rPr>
  </w:style>
  <w:style w:type="character" w:customStyle="1" w:styleId="WWCharLFO5LVL1">
    <w:name w:val="WW_CharLFO5LVL1"/>
    <w:rPr>
      <w:rFonts w:ascii="Symbol" w:hAnsi="Symbol" w:cs="Symbol"/>
      <w:sz w:val="24"/>
    </w:rPr>
  </w:style>
  <w:style w:type="character" w:customStyle="1" w:styleId="WWCharLFO5LVL2">
    <w:name w:val="WW_CharLFO5LVL2"/>
    <w:rPr>
      <w:rFonts w:ascii="Courier New" w:hAnsi="Courier New" w:cs="Courier New"/>
    </w:rPr>
  </w:style>
  <w:style w:type="character" w:customStyle="1" w:styleId="WWCharLFO5LVL3">
    <w:name w:val="WW_CharLFO5LVL3"/>
    <w:rPr>
      <w:rFonts w:ascii="Wingdings" w:hAnsi="Wingdings" w:cs="Wingdings"/>
      <w:sz w:val="24"/>
    </w:rPr>
  </w:style>
  <w:style w:type="character" w:customStyle="1" w:styleId="WWCharLFO5LVL4">
    <w:name w:val="WW_CharLFO5LVL4"/>
    <w:rPr>
      <w:rFonts w:ascii="Symbol" w:hAnsi="Symbol" w:cs="Symbol"/>
      <w:sz w:val="24"/>
    </w:rPr>
  </w:style>
  <w:style w:type="character" w:customStyle="1" w:styleId="WWCharLFO5LVL5">
    <w:name w:val="WW_CharLFO5LVL5"/>
    <w:rPr>
      <w:rFonts w:ascii="Courier New" w:hAnsi="Courier New" w:cs="Courier New"/>
    </w:rPr>
  </w:style>
  <w:style w:type="character" w:customStyle="1" w:styleId="WWCharLFO5LVL6">
    <w:name w:val="WW_CharLFO5LVL6"/>
    <w:rPr>
      <w:rFonts w:ascii="Wingdings" w:hAnsi="Wingdings" w:cs="Wingdings"/>
      <w:sz w:val="24"/>
    </w:rPr>
  </w:style>
  <w:style w:type="character" w:customStyle="1" w:styleId="WWCharLFO5LVL7">
    <w:name w:val="WW_CharLFO5LVL7"/>
    <w:rPr>
      <w:rFonts w:ascii="Symbol" w:hAnsi="Symbol" w:cs="Symbol"/>
      <w:sz w:val="24"/>
    </w:rPr>
  </w:style>
  <w:style w:type="character" w:customStyle="1" w:styleId="WWCharLFO5LVL8">
    <w:name w:val="WW_CharLFO5LVL8"/>
    <w:rPr>
      <w:rFonts w:ascii="Courier New" w:hAnsi="Courier New" w:cs="Courier New"/>
    </w:rPr>
  </w:style>
  <w:style w:type="character" w:customStyle="1" w:styleId="WWCharLFO5LVL9">
    <w:name w:val="WW_CharLFO5LVL9"/>
    <w:rPr>
      <w:rFonts w:ascii="Wingdings" w:hAnsi="Wingdings" w:cs="Wingdings"/>
      <w:sz w:val="24"/>
    </w:rPr>
  </w:style>
  <w:style w:type="character" w:customStyle="1" w:styleId="WWCharLFO6LVL1">
    <w:name w:val="WW_CharLFO6LVL1"/>
    <w:rPr>
      <w:rFonts w:ascii="Wingdings" w:hAnsi="Wingdings" w:cs="Symbol"/>
      <w:sz w:val="20"/>
      <w:szCs w:val="20"/>
    </w:rPr>
  </w:style>
  <w:style w:type="character" w:customStyle="1" w:styleId="WWCharLFO6LVL2">
    <w:name w:val="WW_CharLFO6LVL2"/>
    <w:rPr>
      <w:rFonts w:ascii="Wingdings" w:hAnsi="Wingdings" w:cs="Symbol"/>
      <w:sz w:val="20"/>
      <w:szCs w:val="20"/>
    </w:rPr>
  </w:style>
  <w:style w:type="character" w:customStyle="1" w:styleId="WWCharLFO6LVL3">
    <w:name w:val="WW_CharLFO6LVL3"/>
    <w:rPr>
      <w:rFonts w:ascii="Wingdings" w:hAnsi="Wingdings" w:cs="Symbol"/>
      <w:sz w:val="20"/>
      <w:szCs w:val="20"/>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Symbol"/>
      <w:sz w:val="20"/>
      <w:szCs w:val="20"/>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Symbol"/>
      <w:sz w:val="20"/>
      <w:szCs w:val="20"/>
    </w:rPr>
  </w:style>
  <w:style w:type="character" w:customStyle="1" w:styleId="WWCharLFO7LVL1">
    <w:name w:val="WW_CharLFO7LVL1"/>
    <w:rPr>
      <w:sz w:val="17"/>
    </w:rPr>
  </w:style>
  <w:style w:type="character" w:customStyle="1" w:styleId="WWCharLFO7LVL2">
    <w:name w:val="WW_CharLFO7LVL2"/>
    <w:rPr>
      <w:rFonts w:ascii="Wingdings" w:hAnsi="Wingdings" w:cs="Courier New"/>
    </w:rPr>
  </w:style>
  <w:style w:type="character" w:customStyle="1" w:styleId="WWCharLFO7LVL3">
    <w:name w:val="WW_CharLFO7LVL3"/>
    <w:rPr>
      <w:rFonts w:ascii="Wingdings" w:hAnsi="Wingdings" w:cs="Courier New"/>
    </w:rPr>
  </w:style>
  <w:style w:type="character" w:customStyle="1" w:styleId="WWCharLFO7LVL4">
    <w:name w:val="WW_CharLFO7LVL4"/>
    <w:rPr>
      <w:rFonts w:ascii="Symbol" w:hAnsi="Symbol" w:cs="Symbol"/>
      <w:sz w:val="20"/>
      <w:szCs w:val="20"/>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Courier New"/>
    </w:rPr>
  </w:style>
  <w:style w:type="character" w:customStyle="1" w:styleId="WWCharLFO7LVL7">
    <w:name w:val="WW_CharLFO7LVL7"/>
    <w:rPr>
      <w:rFonts w:ascii="Symbol" w:hAnsi="Symbol" w:cs="Symbol"/>
      <w:sz w:val="20"/>
      <w:szCs w:val="20"/>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Courier New"/>
    </w:rPr>
  </w:style>
  <w:style w:type="character" w:customStyle="1" w:styleId="WWCharLFO8LVL1">
    <w:name w:val="WW_CharLFO8LVL1"/>
    <w:rPr>
      <w:rFonts w:ascii="Symbol" w:hAnsi="Symbol" w:cs="Symbol"/>
    </w:rPr>
  </w:style>
  <w:style w:type="character" w:customStyle="1" w:styleId="WWCharLFO8LVL2">
    <w:name w:val="WW_CharLFO8LVL2"/>
    <w:rPr>
      <w:rFonts w:ascii="Wingdings" w:hAnsi="Wingdings" w:cs="Wingdings"/>
      <w:sz w:val="28"/>
      <w:szCs w:val="28"/>
    </w:rPr>
  </w:style>
  <w:style w:type="character" w:customStyle="1" w:styleId="WWCharLFO8LVL3">
    <w:name w:val="WW_CharLFO8LVL3"/>
    <w:rPr>
      <w:rFonts w:ascii="Wingdings" w:hAnsi="Wingdings" w:cs="Wingdings"/>
      <w:sz w:val="28"/>
      <w:szCs w:val="28"/>
    </w:rPr>
  </w:style>
  <w:style w:type="character" w:customStyle="1" w:styleId="WWCharLFO8LVL4">
    <w:name w:val="WW_CharLFO8LVL4"/>
    <w:rPr>
      <w:rFonts w:ascii="Symbol" w:hAnsi="Symbol" w:cs="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cs="Wingdings"/>
      <w:sz w:val="28"/>
      <w:szCs w:val="28"/>
    </w:rPr>
  </w:style>
  <w:style w:type="character" w:customStyle="1" w:styleId="WWCharLFO8LVL7">
    <w:name w:val="WW_CharLFO8LVL7"/>
    <w:rPr>
      <w:rFonts w:ascii="Symbol" w:hAnsi="Symbol" w:cs="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cs="Wingdings"/>
      <w:sz w:val="28"/>
      <w:szCs w:val="28"/>
    </w:rPr>
  </w:style>
  <w:style w:type="character" w:customStyle="1" w:styleId="WWCharLFO9LVL1">
    <w:name w:val="WW_CharLFO9LVL1"/>
    <w:rPr>
      <w:sz w:val="17"/>
    </w:rPr>
  </w:style>
  <w:style w:type="character" w:customStyle="1" w:styleId="WWCharLFO9LVL2">
    <w:name w:val="WW_CharLFO9LVL2"/>
    <w:rPr>
      <w:rFonts w:ascii="Wingdings" w:hAnsi="Wingdings" w:cs="Courier New"/>
    </w:rPr>
  </w:style>
  <w:style w:type="character" w:customStyle="1" w:styleId="WWCharLFO9LVL3">
    <w:name w:val="WW_CharLFO9LVL3"/>
    <w:rPr>
      <w:rFonts w:ascii="Wingdings" w:hAnsi="Wingdings" w:cs="Courier New"/>
    </w:rPr>
  </w:style>
  <w:style w:type="character" w:customStyle="1" w:styleId="WWCharLFO9LVL4">
    <w:name w:val="WW_CharLFO9LVL4"/>
    <w:rPr>
      <w:rFonts w:ascii="Symbol" w:hAnsi="Symbol" w:cs="Symbol"/>
      <w:sz w:val="20"/>
      <w:szCs w:val="20"/>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cs="Courier New"/>
    </w:rPr>
  </w:style>
  <w:style w:type="character" w:customStyle="1" w:styleId="WWCharLFO9LVL7">
    <w:name w:val="WW_CharLFO9LVL7"/>
    <w:rPr>
      <w:rFonts w:ascii="Symbol" w:hAnsi="Symbol" w:cs="Symbol"/>
      <w:sz w:val="20"/>
      <w:szCs w:val="20"/>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cs="Courier New"/>
    </w:rPr>
  </w:style>
  <w:style w:type="character" w:customStyle="1" w:styleId="WWCharLFO10LVL1">
    <w:name w:val="WW_CharLFO10LVL1"/>
    <w:rPr>
      <w:rFonts w:ascii="Wingdings" w:hAnsi="Wingdings" w:cs="Symbol"/>
    </w:rPr>
  </w:style>
  <w:style w:type="character" w:customStyle="1" w:styleId="WWCharLFO10LVL2">
    <w:name w:val="WW_CharLFO10LVL2"/>
    <w:rPr>
      <w:rFonts w:ascii="Symbol" w:hAnsi="Symbol" w:cs="Courier New"/>
    </w:rPr>
  </w:style>
  <w:style w:type="character" w:customStyle="1" w:styleId="WWCharLFO10LVL3">
    <w:name w:val="WW_CharLFO10LVL3"/>
    <w:rPr>
      <w:rFonts w:ascii="Wingdings" w:hAnsi="Wingdings" w:cs="Symbol"/>
    </w:rPr>
  </w:style>
  <w:style w:type="character" w:customStyle="1" w:styleId="WWCharLFO10LVL4">
    <w:name w:val="WW_CharLFO10LVL4"/>
    <w:rPr>
      <w:rFonts w:ascii="Symbol" w:hAnsi="Symbol" w:cs="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cs="Symbol"/>
    </w:rPr>
  </w:style>
  <w:style w:type="character" w:customStyle="1" w:styleId="WWCharLFO10LVL7">
    <w:name w:val="WW_CharLFO10LVL7"/>
    <w:rPr>
      <w:rFonts w:ascii="Symbol" w:hAnsi="Symbol" w:cs="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cs="Symbol"/>
    </w:rPr>
  </w:style>
  <w:style w:type="character" w:customStyle="1" w:styleId="WWCharLFO11LVL1">
    <w:name w:val="WW_CharLFO11LVL1"/>
    <w:rPr>
      <w:rFonts w:ascii="Symbol" w:hAnsi="Symbol" w:cs="Symbol"/>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cs="Wingdings"/>
    </w:rPr>
  </w:style>
  <w:style w:type="character" w:customStyle="1" w:styleId="WWCharLFO11LVL4">
    <w:name w:val="WW_CharLFO11LVL4"/>
    <w:rPr>
      <w:rFonts w:ascii="Symbol" w:hAnsi="Symbol" w:cs="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cs="Wingdings"/>
    </w:rPr>
  </w:style>
  <w:style w:type="character" w:customStyle="1" w:styleId="WWCharLFO11LVL7">
    <w:name w:val="WW_CharLFO11LVL7"/>
    <w:rPr>
      <w:rFonts w:ascii="Symbol" w:hAnsi="Symbol" w:cs="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cs="Wingdings"/>
    </w:rPr>
  </w:style>
  <w:style w:type="character" w:customStyle="1" w:styleId="WWCharLFO12LVL1">
    <w:name w:val="WW_CharLFO12LVL1"/>
    <w:rPr>
      <w:rFonts w:ascii="Symbol" w:hAnsi="Symbol" w:cs="Symbol"/>
      <w:sz w:val="28"/>
      <w:szCs w:val="28"/>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cs="Wingdings"/>
    </w:rPr>
  </w:style>
  <w:style w:type="character" w:customStyle="1" w:styleId="WWCharLFO12LVL4">
    <w:name w:val="WW_CharLFO12LVL4"/>
    <w:rPr>
      <w:rFonts w:ascii="Symbol" w:hAnsi="Symbol" w:cs="Symbol"/>
      <w:sz w:val="28"/>
      <w:szCs w:val="28"/>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cs="Wingdings"/>
    </w:rPr>
  </w:style>
  <w:style w:type="character" w:customStyle="1" w:styleId="WWCharLFO12LVL7">
    <w:name w:val="WW_CharLFO12LVL7"/>
    <w:rPr>
      <w:rFonts w:ascii="Symbol" w:hAnsi="Symbol" w:cs="Symbol"/>
      <w:sz w:val="28"/>
      <w:szCs w:val="28"/>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cs="Wingdings"/>
    </w:rPr>
  </w:style>
  <w:style w:type="character" w:customStyle="1" w:styleId="WWCharLFO13LVL1">
    <w:name w:val="WW_CharLFO13LVL1"/>
    <w:rPr>
      <w:sz w:val="17"/>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sz w:val="20"/>
      <w:szCs w:val="20"/>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sz w:val="20"/>
      <w:szCs w:val="20"/>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WWCharLFO14LVL1">
    <w:name w:val="WW_CharLFO14LVL1"/>
    <w:rPr>
      <w:rFonts w:ascii="Symbol" w:hAnsi="Symbol" w:cs="Symbol"/>
      <w:sz w:val="20"/>
      <w:szCs w:val="20"/>
    </w:rPr>
  </w:style>
  <w:style w:type="character" w:customStyle="1" w:styleId="WWCharLFO14LVL2">
    <w:name w:val="WW_CharLFO14LVL2"/>
    <w:rPr>
      <w:sz w:val="17"/>
    </w:rPr>
  </w:style>
  <w:style w:type="character" w:customStyle="1" w:styleId="WWCharLFO14LVL3">
    <w:name w:val="WW_CharLFO14LVL3"/>
    <w:rPr>
      <w:rFonts w:ascii="Wingdings" w:hAnsi="Wingdings" w:cs="Wingdings"/>
    </w:rPr>
  </w:style>
  <w:style w:type="character" w:customStyle="1" w:styleId="WWCharLFO14LVL4">
    <w:name w:val="WW_CharLFO14LVL4"/>
    <w:rPr>
      <w:rFonts w:ascii="Symbol" w:hAnsi="Symbol" w:cs="Symbol"/>
    </w:rPr>
  </w:style>
  <w:style w:type="character" w:customStyle="1" w:styleId="WWCharLFO14LVL5">
    <w:name w:val="WW_CharLFO14LVL5"/>
    <w:rPr>
      <w:rFonts w:ascii="Courier New" w:hAnsi="Courier New" w:cs="Courier New"/>
    </w:rPr>
  </w:style>
  <w:style w:type="character" w:customStyle="1" w:styleId="WWCharLFO14LVL6">
    <w:name w:val="WW_CharLFO14LVL6"/>
    <w:rPr>
      <w:rFonts w:ascii="Wingdings" w:hAnsi="Wingdings" w:cs="Wingdings"/>
    </w:rPr>
  </w:style>
  <w:style w:type="character" w:customStyle="1" w:styleId="WWCharLFO14LVL7">
    <w:name w:val="WW_CharLFO14LVL7"/>
    <w:rPr>
      <w:rFonts w:ascii="Symbol" w:hAnsi="Symbol" w:cs="Symbol"/>
    </w:rPr>
  </w:style>
  <w:style w:type="character" w:customStyle="1" w:styleId="WWCharLFO14LVL8">
    <w:name w:val="WW_CharLFO14LVL8"/>
    <w:rPr>
      <w:rFonts w:ascii="Courier New" w:hAnsi="Courier New" w:cs="Courier New"/>
    </w:rPr>
  </w:style>
  <w:style w:type="character" w:customStyle="1" w:styleId="WWCharLFO14LVL9">
    <w:name w:val="WW_CharLFO14LVL9"/>
    <w:rPr>
      <w:rFonts w:ascii="Wingdings" w:hAnsi="Wingdings" w:cs="Wingdings"/>
    </w:rPr>
  </w:style>
  <w:style w:type="character" w:customStyle="1" w:styleId="WWCharLFO15LVL1">
    <w:name w:val="WW_CharLFO15LVL1"/>
    <w:rPr>
      <w:rFonts w:ascii="Symbol" w:hAnsi="Symbol" w:cs="Symbol"/>
      <w:sz w:val="20"/>
      <w:szCs w:val="20"/>
    </w:rPr>
  </w:style>
  <w:style w:type="character" w:customStyle="1" w:styleId="WWCharLFO15LVL2">
    <w:name w:val="WW_CharLFO15LVL2"/>
    <w:rPr>
      <w:rFonts w:ascii="Courier New" w:hAnsi="Courier New" w:cs="Courier New"/>
    </w:rPr>
  </w:style>
  <w:style w:type="character" w:customStyle="1" w:styleId="WWCharLFO15LVL3">
    <w:name w:val="WW_CharLFO15LVL3"/>
    <w:rPr>
      <w:rFonts w:ascii="Wingdings" w:hAnsi="Wingdings" w:cs="Wingdings"/>
    </w:rPr>
  </w:style>
  <w:style w:type="character" w:customStyle="1" w:styleId="WWCharLFO15LVL4">
    <w:name w:val="WW_CharLFO15LVL4"/>
    <w:rPr>
      <w:rFonts w:ascii="Symbol" w:hAnsi="Symbol" w:cs="Symbol"/>
    </w:rPr>
  </w:style>
  <w:style w:type="character" w:customStyle="1" w:styleId="WWCharLFO15LVL5">
    <w:name w:val="WW_CharLFO15LVL5"/>
    <w:rPr>
      <w:rFonts w:ascii="Courier New" w:hAnsi="Courier New" w:cs="Courier New"/>
    </w:rPr>
  </w:style>
  <w:style w:type="character" w:customStyle="1" w:styleId="WWCharLFO15LVL6">
    <w:name w:val="WW_CharLFO15LVL6"/>
    <w:rPr>
      <w:rFonts w:ascii="Wingdings" w:hAnsi="Wingdings" w:cs="Wingdings"/>
    </w:rPr>
  </w:style>
  <w:style w:type="character" w:customStyle="1" w:styleId="WWCharLFO15LVL7">
    <w:name w:val="WW_CharLFO15LVL7"/>
    <w:rPr>
      <w:rFonts w:ascii="Symbol" w:hAnsi="Symbol" w:cs="Symbol"/>
    </w:rPr>
  </w:style>
  <w:style w:type="character" w:customStyle="1" w:styleId="WWCharLFO15LVL8">
    <w:name w:val="WW_CharLFO15LVL8"/>
    <w:rPr>
      <w:rFonts w:ascii="Courier New" w:hAnsi="Courier New" w:cs="Courier New"/>
    </w:rPr>
  </w:style>
  <w:style w:type="character" w:customStyle="1" w:styleId="WWCharLFO15LVL9">
    <w:name w:val="WW_CharLFO15LVL9"/>
    <w:rPr>
      <w:rFonts w:ascii="Wingdings" w:hAnsi="Wingdings" w:cs="Wingdings"/>
    </w:rPr>
  </w:style>
  <w:style w:type="character" w:customStyle="1" w:styleId="WWCharLFO16LVL1">
    <w:name w:val="WW_CharLFO16LVL1"/>
    <w:rPr>
      <w:rFonts w:ascii="Symbol" w:hAnsi="Symbol" w:cs="Symbol"/>
    </w:rPr>
  </w:style>
  <w:style w:type="character" w:customStyle="1" w:styleId="WWCharLFO16LVL2">
    <w:name w:val="WW_CharLFO16LVL2"/>
    <w:rPr>
      <w:rFonts w:ascii="Courier New" w:hAnsi="Courier New" w:cs="Courier New"/>
    </w:rPr>
  </w:style>
  <w:style w:type="character" w:customStyle="1" w:styleId="WWCharLFO16LVL3">
    <w:name w:val="WW_CharLFO16LVL3"/>
    <w:rPr>
      <w:rFonts w:ascii="Wingdings" w:hAnsi="Wingdings" w:cs="Wingdings"/>
    </w:rPr>
  </w:style>
  <w:style w:type="character" w:customStyle="1" w:styleId="WWCharLFO16LVL4">
    <w:name w:val="WW_CharLFO16LVL4"/>
    <w:rPr>
      <w:rFonts w:ascii="Symbol" w:hAnsi="Symbol" w:cs="Symbol"/>
    </w:rPr>
  </w:style>
  <w:style w:type="character" w:customStyle="1" w:styleId="WWCharLFO16LVL5">
    <w:name w:val="WW_CharLFO16LVL5"/>
    <w:rPr>
      <w:rFonts w:ascii="Courier New" w:hAnsi="Courier New" w:cs="Courier New"/>
    </w:rPr>
  </w:style>
  <w:style w:type="character" w:customStyle="1" w:styleId="WWCharLFO16LVL6">
    <w:name w:val="WW_CharLFO16LVL6"/>
    <w:rPr>
      <w:rFonts w:ascii="Wingdings" w:hAnsi="Wingdings" w:cs="Wingdings"/>
    </w:rPr>
  </w:style>
  <w:style w:type="character" w:customStyle="1" w:styleId="WWCharLFO16LVL7">
    <w:name w:val="WW_CharLFO16LVL7"/>
    <w:rPr>
      <w:rFonts w:ascii="Symbol" w:hAnsi="Symbol" w:cs="Symbol"/>
    </w:rPr>
  </w:style>
  <w:style w:type="character" w:customStyle="1" w:styleId="WWCharLFO16LVL8">
    <w:name w:val="WW_CharLFO16LVL8"/>
    <w:rPr>
      <w:rFonts w:ascii="Courier New" w:hAnsi="Courier New" w:cs="Courier New"/>
    </w:rPr>
  </w:style>
  <w:style w:type="character" w:customStyle="1" w:styleId="WWCharLFO16LVL9">
    <w:name w:val="WW_CharLFO16LVL9"/>
    <w:rPr>
      <w:rFonts w:ascii="Wingdings" w:hAnsi="Wingdings" w:cs="Wingdings"/>
    </w:rPr>
  </w:style>
  <w:style w:type="character" w:customStyle="1" w:styleId="WWCharLFO17LVL1">
    <w:name w:val="WW_CharLFO17LVL1"/>
    <w:rPr>
      <w:rFonts w:ascii="Wingdings" w:hAnsi="Wingdings" w:cs="Wingdings"/>
      <w:sz w:val="20"/>
      <w:szCs w:val="20"/>
      <w:lang w:val="en-GB"/>
    </w:rPr>
  </w:style>
  <w:style w:type="character" w:customStyle="1" w:styleId="WWCharLFO17LVL2">
    <w:name w:val="WW_CharLFO17LVL2"/>
    <w:rPr>
      <w:rFonts w:ascii="Courier New" w:hAnsi="Courier New" w:cs="Courier New"/>
    </w:rPr>
  </w:style>
  <w:style w:type="character" w:customStyle="1" w:styleId="WWCharLFO17LVL3">
    <w:name w:val="WW_CharLFO17LVL3"/>
    <w:rPr>
      <w:rFonts w:ascii="Wingdings" w:hAnsi="Wingdings" w:cs="Wingdings"/>
    </w:rPr>
  </w:style>
  <w:style w:type="character" w:customStyle="1" w:styleId="WWCharLFO17LVL4">
    <w:name w:val="WW_CharLFO17LVL4"/>
    <w:rPr>
      <w:rFonts w:ascii="Symbol" w:hAnsi="Symbol" w:cs="Symbol"/>
    </w:rPr>
  </w:style>
  <w:style w:type="character" w:customStyle="1" w:styleId="WWCharLFO17LVL5">
    <w:name w:val="WW_CharLFO17LVL5"/>
    <w:rPr>
      <w:rFonts w:ascii="Courier New" w:hAnsi="Courier New" w:cs="Courier New"/>
    </w:rPr>
  </w:style>
  <w:style w:type="character" w:customStyle="1" w:styleId="WWCharLFO17LVL6">
    <w:name w:val="WW_CharLFO17LVL6"/>
    <w:rPr>
      <w:rFonts w:ascii="Wingdings" w:hAnsi="Wingdings" w:cs="Wingdings"/>
    </w:rPr>
  </w:style>
  <w:style w:type="character" w:customStyle="1" w:styleId="WWCharLFO17LVL7">
    <w:name w:val="WW_CharLFO17LVL7"/>
    <w:rPr>
      <w:rFonts w:ascii="Symbol" w:hAnsi="Symbol" w:cs="Symbol"/>
    </w:rPr>
  </w:style>
  <w:style w:type="character" w:customStyle="1" w:styleId="WWCharLFO17LVL8">
    <w:name w:val="WW_CharLFO17LVL8"/>
    <w:rPr>
      <w:rFonts w:ascii="Courier New" w:hAnsi="Courier New" w:cs="Courier New"/>
    </w:rPr>
  </w:style>
  <w:style w:type="character" w:customStyle="1" w:styleId="WWCharLFO17LVL9">
    <w:name w:val="WW_CharLFO17LVL9"/>
    <w:rPr>
      <w:rFonts w:ascii="Wingdings" w:hAnsi="Wingdings" w:cs="Wingdings"/>
    </w:rPr>
  </w:style>
  <w:style w:type="character" w:customStyle="1" w:styleId="WWCharLFO18LVL1">
    <w:name w:val="WW_CharLFO18LVL1"/>
    <w:rPr>
      <w:rFonts w:ascii="Symbol" w:hAnsi="Symbol" w:cs="Symbol"/>
      <w:sz w:val="24"/>
    </w:rPr>
  </w:style>
  <w:style w:type="character" w:customStyle="1" w:styleId="WWCharLFO18LVL2">
    <w:name w:val="WW_CharLFO18LVL2"/>
    <w:rPr>
      <w:rFonts w:ascii="Courier New" w:hAnsi="Courier New" w:cs="Courier New"/>
    </w:rPr>
  </w:style>
  <w:style w:type="character" w:customStyle="1" w:styleId="WWCharLFO18LVL3">
    <w:name w:val="WW_CharLFO18LVL3"/>
    <w:rPr>
      <w:rFonts w:ascii="Wingdings" w:hAnsi="Wingdings" w:cs="Wingdings"/>
      <w:sz w:val="24"/>
    </w:rPr>
  </w:style>
  <w:style w:type="character" w:customStyle="1" w:styleId="WWCharLFO18LVL4">
    <w:name w:val="WW_CharLFO18LVL4"/>
    <w:rPr>
      <w:rFonts w:ascii="Symbol" w:hAnsi="Symbol" w:cs="Symbol"/>
      <w:sz w:val="24"/>
    </w:rPr>
  </w:style>
  <w:style w:type="character" w:customStyle="1" w:styleId="WWCharLFO18LVL5">
    <w:name w:val="WW_CharLFO18LVL5"/>
    <w:rPr>
      <w:rFonts w:ascii="Courier New" w:hAnsi="Courier New" w:cs="Courier New"/>
    </w:rPr>
  </w:style>
  <w:style w:type="character" w:customStyle="1" w:styleId="WWCharLFO18LVL6">
    <w:name w:val="WW_CharLFO18LVL6"/>
    <w:rPr>
      <w:rFonts w:ascii="Wingdings" w:hAnsi="Wingdings" w:cs="Wingdings"/>
      <w:sz w:val="24"/>
    </w:rPr>
  </w:style>
  <w:style w:type="character" w:customStyle="1" w:styleId="WWCharLFO18LVL7">
    <w:name w:val="WW_CharLFO18LVL7"/>
    <w:rPr>
      <w:rFonts w:ascii="Symbol" w:hAnsi="Symbol" w:cs="Symbol"/>
      <w:sz w:val="24"/>
    </w:rPr>
  </w:style>
  <w:style w:type="character" w:customStyle="1" w:styleId="WWCharLFO18LVL8">
    <w:name w:val="WW_CharLFO18LVL8"/>
    <w:rPr>
      <w:rFonts w:ascii="Courier New" w:hAnsi="Courier New" w:cs="Courier New"/>
    </w:rPr>
  </w:style>
  <w:style w:type="character" w:customStyle="1" w:styleId="WWCharLFO18LVL9">
    <w:name w:val="WW_CharLFO18LVL9"/>
    <w:rPr>
      <w:rFonts w:ascii="Wingdings" w:hAnsi="Wingdings" w:cs="Wingdings"/>
      <w:sz w:val="24"/>
    </w:rPr>
  </w:style>
  <w:style w:type="character" w:customStyle="1" w:styleId="WWCharLFO19LVL1">
    <w:name w:val="WW_CharLFO19LVL1"/>
    <w:rPr>
      <w:rFonts w:ascii="Symbol" w:hAnsi="Symbol" w:cs="Symbol"/>
      <w:sz w:val="24"/>
    </w:rPr>
  </w:style>
  <w:style w:type="character" w:customStyle="1" w:styleId="WWCharLFO19LVL2">
    <w:name w:val="WW_CharLFO19LVL2"/>
    <w:rPr>
      <w:rFonts w:ascii="Courier New" w:hAnsi="Courier New" w:cs="Courier New"/>
    </w:rPr>
  </w:style>
  <w:style w:type="character" w:customStyle="1" w:styleId="WWCharLFO19LVL3">
    <w:name w:val="WW_CharLFO19LVL3"/>
    <w:rPr>
      <w:rFonts w:ascii="Wingdings" w:hAnsi="Wingdings" w:cs="Wingdings"/>
      <w:sz w:val="24"/>
    </w:rPr>
  </w:style>
  <w:style w:type="character" w:customStyle="1" w:styleId="WWCharLFO19LVL4">
    <w:name w:val="WW_CharLFO19LVL4"/>
    <w:rPr>
      <w:rFonts w:ascii="Symbol" w:hAnsi="Symbol" w:cs="Symbol"/>
      <w:sz w:val="24"/>
    </w:rPr>
  </w:style>
  <w:style w:type="character" w:customStyle="1" w:styleId="WWCharLFO19LVL5">
    <w:name w:val="WW_CharLFO19LVL5"/>
    <w:rPr>
      <w:rFonts w:ascii="Courier New" w:hAnsi="Courier New" w:cs="Courier New"/>
    </w:rPr>
  </w:style>
  <w:style w:type="character" w:customStyle="1" w:styleId="WWCharLFO19LVL6">
    <w:name w:val="WW_CharLFO19LVL6"/>
    <w:rPr>
      <w:rFonts w:ascii="Wingdings" w:hAnsi="Wingdings" w:cs="Wingdings"/>
      <w:sz w:val="24"/>
    </w:rPr>
  </w:style>
  <w:style w:type="character" w:customStyle="1" w:styleId="WWCharLFO19LVL7">
    <w:name w:val="WW_CharLFO19LVL7"/>
    <w:rPr>
      <w:rFonts w:ascii="Symbol" w:hAnsi="Symbol" w:cs="Symbol"/>
      <w:sz w:val="24"/>
    </w:rPr>
  </w:style>
  <w:style w:type="character" w:customStyle="1" w:styleId="WWCharLFO19LVL8">
    <w:name w:val="WW_CharLFO19LVL8"/>
    <w:rPr>
      <w:rFonts w:ascii="Courier New" w:hAnsi="Courier New" w:cs="Courier New"/>
    </w:rPr>
  </w:style>
  <w:style w:type="character" w:customStyle="1" w:styleId="WWCharLFO19LVL9">
    <w:name w:val="WW_CharLFO19LVL9"/>
    <w:rPr>
      <w:rFonts w:ascii="Wingdings" w:hAnsi="Wingdings" w:cs="Wingdings"/>
      <w:sz w:val="24"/>
    </w:rPr>
  </w:style>
  <w:style w:type="character" w:customStyle="1" w:styleId="WWCharLFO20LVL1">
    <w:name w:val="WW_CharLFO20LVL1"/>
    <w:rPr>
      <w:rFonts w:cs="Times New Roman"/>
    </w:rPr>
  </w:style>
  <w:style w:type="character" w:customStyle="1" w:styleId="WWCharLFO20LVL2">
    <w:name w:val="WW_CharLFO20LVL2"/>
    <w:rPr>
      <w:rFonts w:cs="Times New Roman"/>
    </w:rPr>
  </w:style>
  <w:style w:type="character" w:customStyle="1" w:styleId="WWCharLFO20LVL3">
    <w:name w:val="WW_CharLFO20LVL3"/>
    <w:rPr>
      <w:rFonts w:cs="Times New Roman"/>
    </w:rPr>
  </w:style>
  <w:style w:type="character" w:customStyle="1" w:styleId="WWCharLFO20LVL4">
    <w:name w:val="WW_CharLFO20LVL4"/>
    <w:rPr>
      <w:rFonts w:cs="Times New Roman"/>
    </w:rPr>
  </w:style>
  <w:style w:type="character" w:customStyle="1" w:styleId="WWCharLFO20LVL5">
    <w:name w:val="WW_CharLFO20LVL5"/>
    <w:rPr>
      <w:rFonts w:cs="Times New Roman"/>
    </w:rPr>
  </w:style>
  <w:style w:type="character" w:customStyle="1" w:styleId="WWCharLFO20LVL6">
    <w:name w:val="WW_CharLFO20LVL6"/>
    <w:rPr>
      <w:rFonts w:cs="Times New Roman"/>
    </w:rPr>
  </w:style>
  <w:style w:type="character" w:customStyle="1" w:styleId="WWCharLFO20LVL7">
    <w:name w:val="WW_CharLFO20LVL7"/>
    <w:rPr>
      <w:rFonts w:cs="Times New Roman"/>
    </w:rPr>
  </w:style>
  <w:style w:type="character" w:customStyle="1" w:styleId="WWCharLFO20LVL8">
    <w:name w:val="WW_CharLFO20LVL8"/>
    <w:rPr>
      <w:rFonts w:cs="Times New Roman"/>
    </w:rPr>
  </w:style>
  <w:style w:type="character" w:customStyle="1" w:styleId="WWCharLFO20LVL9">
    <w:name w:val="WW_CharLFO20LVL9"/>
    <w:rPr>
      <w:rFonts w:cs="Times New Roman"/>
    </w:rPr>
  </w:style>
  <w:style w:type="character" w:customStyle="1" w:styleId="WWCharLFO21LVL1">
    <w:name w:val="WW_CharLFO21LVL1"/>
    <w:rPr>
      <w:sz w:val="17"/>
    </w:rPr>
  </w:style>
  <w:style w:type="character" w:customStyle="1" w:styleId="WWCharLFO21LVL2">
    <w:name w:val="WW_CharLFO21LVL2"/>
    <w:rPr>
      <w:rFonts w:ascii="Courier New" w:hAnsi="Courier New" w:cs="Courier New"/>
    </w:rPr>
  </w:style>
  <w:style w:type="character" w:customStyle="1" w:styleId="WWCharLFO21LVL3">
    <w:name w:val="WW_CharLFO21LVL3"/>
    <w:rPr>
      <w:rFonts w:ascii="Wingdings" w:hAnsi="Wingdings" w:cs="Wingdings"/>
    </w:rPr>
  </w:style>
  <w:style w:type="character" w:customStyle="1" w:styleId="WWCharLFO21LVL4">
    <w:name w:val="WW_CharLFO21LVL4"/>
    <w:rPr>
      <w:rFonts w:ascii="Symbol" w:hAnsi="Symbol" w:cs="Symbol"/>
      <w:sz w:val="20"/>
      <w:szCs w:val="20"/>
    </w:rPr>
  </w:style>
  <w:style w:type="character" w:customStyle="1" w:styleId="WWCharLFO21LVL5">
    <w:name w:val="WW_CharLFO21LVL5"/>
    <w:rPr>
      <w:rFonts w:ascii="Courier New" w:hAnsi="Courier New" w:cs="Courier New"/>
    </w:rPr>
  </w:style>
  <w:style w:type="character" w:customStyle="1" w:styleId="WWCharLFO21LVL6">
    <w:name w:val="WW_CharLFO21LVL6"/>
    <w:rPr>
      <w:rFonts w:ascii="Wingdings" w:hAnsi="Wingdings" w:cs="Wingdings"/>
    </w:rPr>
  </w:style>
  <w:style w:type="character" w:customStyle="1" w:styleId="WWCharLFO21LVL7">
    <w:name w:val="WW_CharLFO21LVL7"/>
    <w:rPr>
      <w:rFonts w:ascii="Symbol" w:hAnsi="Symbol" w:cs="Symbol"/>
      <w:sz w:val="20"/>
      <w:szCs w:val="20"/>
    </w:rPr>
  </w:style>
  <w:style w:type="character" w:customStyle="1" w:styleId="WWCharLFO21LVL8">
    <w:name w:val="WW_CharLFO21LVL8"/>
    <w:rPr>
      <w:rFonts w:ascii="Courier New" w:hAnsi="Courier New" w:cs="Courier New"/>
    </w:rPr>
  </w:style>
  <w:style w:type="character" w:customStyle="1" w:styleId="WWCharLFO21LVL9">
    <w:name w:val="WW_CharLFO21LVL9"/>
    <w:rPr>
      <w:rFonts w:ascii="Wingdings" w:hAnsi="Wingdings" w:cs="Wingdings"/>
    </w:rPr>
  </w:style>
  <w:style w:type="character" w:customStyle="1" w:styleId="WWCharLFO22LVL1">
    <w:name w:val="WW_CharLFO22LVL1"/>
    <w:rPr>
      <w:rFonts w:ascii="Symbol" w:hAnsi="Symbol" w:cs="Symbol"/>
      <w:sz w:val="24"/>
    </w:rPr>
  </w:style>
  <w:style w:type="character" w:customStyle="1" w:styleId="WWCharLFO22LVL2">
    <w:name w:val="WW_CharLFO22LVL2"/>
    <w:rPr>
      <w:rFonts w:ascii="Courier New" w:hAnsi="Courier New" w:cs="Courier New"/>
    </w:rPr>
  </w:style>
  <w:style w:type="character" w:customStyle="1" w:styleId="WWCharLFO22LVL3">
    <w:name w:val="WW_CharLFO22LVL3"/>
    <w:rPr>
      <w:rFonts w:ascii="Wingdings" w:hAnsi="Wingdings" w:cs="Wingdings"/>
      <w:sz w:val="24"/>
    </w:rPr>
  </w:style>
  <w:style w:type="character" w:customStyle="1" w:styleId="WWCharLFO22LVL4">
    <w:name w:val="WW_CharLFO22LVL4"/>
    <w:rPr>
      <w:rFonts w:ascii="Symbol" w:hAnsi="Symbol" w:cs="Symbol"/>
      <w:sz w:val="24"/>
    </w:rPr>
  </w:style>
  <w:style w:type="character" w:customStyle="1" w:styleId="WWCharLFO22LVL5">
    <w:name w:val="WW_CharLFO22LVL5"/>
    <w:rPr>
      <w:rFonts w:ascii="Courier New" w:hAnsi="Courier New" w:cs="Courier New"/>
    </w:rPr>
  </w:style>
  <w:style w:type="character" w:customStyle="1" w:styleId="WWCharLFO22LVL6">
    <w:name w:val="WW_CharLFO22LVL6"/>
    <w:rPr>
      <w:rFonts w:ascii="Wingdings" w:hAnsi="Wingdings" w:cs="Wingdings"/>
      <w:sz w:val="24"/>
    </w:rPr>
  </w:style>
  <w:style w:type="character" w:customStyle="1" w:styleId="WWCharLFO22LVL7">
    <w:name w:val="WW_CharLFO22LVL7"/>
    <w:rPr>
      <w:rFonts w:ascii="Symbol" w:hAnsi="Symbol" w:cs="Symbol"/>
      <w:sz w:val="24"/>
    </w:rPr>
  </w:style>
  <w:style w:type="character" w:customStyle="1" w:styleId="WWCharLFO22LVL8">
    <w:name w:val="WW_CharLFO22LVL8"/>
    <w:rPr>
      <w:rFonts w:ascii="Courier New" w:hAnsi="Courier New" w:cs="Courier New"/>
    </w:rPr>
  </w:style>
  <w:style w:type="character" w:customStyle="1" w:styleId="WWCharLFO22LVL9">
    <w:name w:val="WW_CharLFO22LVL9"/>
    <w:rPr>
      <w:rFonts w:ascii="Wingdings" w:hAnsi="Wingdings" w:cs="Wingdings"/>
      <w:sz w:val="24"/>
    </w:rPr>
  </w:style>
  <w:style w:type="character" w:customStyle="1" w:styleId="WWCharLFO23LVL1">
    <w:name w:val="WW_CharLFO23LVL1"/>
    <w:rPr>
      <w:rFonts w:ascii="Symbol" w:hAnsi="Symbol" w:cs="Symbol"/>
      <w:sz w:val="24"/>
    </w:rPr>
  </w:style>
  <w:style w:type="character" w:customStyle="1" w:styleId="WWCharLFO23LVL2">
    <w:name w:val="WW_CharLFO23LVL2"/>
    <w:rPr>
      <w:rFonts w:ascii="Courier New" w:hAnsi="Courier New" w:cs="Courier New"/>
    </w:rPr>
  </w:style>
  <w:style w:type="character" w:customStyle="1" w:styleId="WWCharLFO23LVL3">
    <w:name w:val="WW_CharLFO23LVL3"/>
    <w:rPr>
      <w:rFonts w:ascii="Wingdings" w:hAnsi="Wingdings" w:cs="Wingdings"/>
      <w:sz w:val="24"/>
    </w:rPr>
  </w:style>
  <w:style w:type="character" w:customStyle="1" w:styleId="WWCharLFO23LVL4">
    <w:name w:val="WW_CharLFO23LVL4"/>
    <w:rPr>
      <w:rFonts w:ascii="Symbol" w:hAnsi="Symbol" w:cs="Symbol"/>
      <w:sz w:val="24"/>
    </w:rPr>
  </w:style>
  <w:style w:type="character" w:customStyle="1" w:styleId="WWCharLFO23LVL5">
    <w:name w:val="WW_CharLFO23LVL5"/>
    <w:rPr>
      <w:rFonts w:ascii="Courier New" w:hAnsi="Courier New" w:cs="Courier New"/>
    </w:rPr>
  </w:style>
  <w:style w:type="character" w:customStyle="1" w:styleId="WWCharLFO23LVL6">
    <w:name w:val="WW_CharLFO23LVL6"/>
    <w:rPr>
      <w:rFonts w:ascii="Wingdings" w:hAnsi="Wingdings" w:cs="Wingdings"/>
      <w:sz w:val="24"/>
    </w:rPr>
  </w:style>
  <w:style w:type="character" w:customStyle="1" w:styleId="WWCharLFO23LVL7">
    <w:name w:val="WW_CharLFO23LVL7"/>
    <w:rPr>
      <w:rFonts w:ascii="Symbol" w:hAnsi="Symbol" w:cs="Symbol"/>
      <w:sz w:val="24"/>
    </w:rPr>
  </w:style>
  <w:style w:type="character" w:customStyle="1" w:styleId="WWCharLFO23LVL8">
    <w:name w:val="WW_CharLFO23LVL8"/>
    <w:rPr>
      <w:rFonts w:ascii="Courier New" w:hAnsi="Courier New" w:cs="Courier New"/>
    </w:rPr>
  </w:style>
  <w:style w:type="character" w:customStyle="1" w:styleId="WWCharLFO23LVL9">
    <w:name w:val="WW_CharLFO23LVL9"/>
    <w:rPr>
      <w:rFonts w:ascii="Wingdings" w:hAnsi="Wingdings" w:cs="Wingdings"/>
      <w:sz w:val="24"/>
    </w:rPr>
  </w:style>
  <w:style w:type="character" w:customStyle="1" w:styleId="WWCharLFO24LVL1">
    <w:name w:val="WW_CharLFO24LVL1"/>
    <w:rPr>
      <w:rFonts w:ascii="Symbol" w:hAnsi="Symbol" w:cs="Symbol"/>
      <w:sz w:val="24"/>
    </w:rPr>
  </w:style>
  <w:style w:type="character" w:customStyle="1" w:styleId="WWCharLFO24LVL2">
    <w:name w:val="WW_CharLFO24LVL2"/>
    <w:rPr>
      <w:rFonts w:ascii="Courier New" w:hAnsi="Courier New" w:cs="Courier New"/>
    </w:rPr>
  </w:style>
  <w:style w:type="character" w:customStyle="1" w:styleId="WWCharLFO24LVL3">
    <w:name w:val="WW_CharLFO24LVL3"/>
    <w:rPr>
      <w:rFonts w:ascii="Wingdings" w:hAnsi="Wingdings" w:cs="Wingdings"/>
      <w:sz w:val="24"/>
    </w:rPr>
  </w:style>
  <w:style w:type="character" w:customStyle="1" w:styleId="WWCharLFO24LVL4">
    <w:name w:val="WW_CharLFO24LVL4"/>
    <w:rPr>
      <w:rFonts w:ascii="Symbol" w:hAnsi="Symbol" w:cs="Symbol"/>
      <w:sz w:val="24"/>
    </w:rPr>
  </w:style>
  <w:style w:type="character" w:customStyle="1" w:styleId="WWCharLFO24LVL5">
    <w:name w:val="WW_CharLFO24LVL5"/>
    <w:rPr>
      <w:rFonts w:ascii="Courier New" w:hAnsi="Courier New" w:cs="Courier New"/>
    </w:rPr>
  </w:style>
  <w:style w:type="character" w:customStyle="1" w:styleId="WWCharLFO24LVL6">
    <w:name w:val="WW_CharLFO24LVL6"/>
    <w:rPr>
      <w:rFonts w:ascii="Wingdings" w:hAnsi="Wingdings" w:cs="Wingdings"/>
      <w:sz w:val="24"/>
    </w:rPr>
  </w:style>
  <w:style w:type="character" w:customStyle="1" w:styleId="WWCharLFO24LVL7">
    <w:name w:val="WW_CharLFO24LVL7"/>
    <w:rPr>
      <w:rFonts w:ascii="Symbol" w:hAnsi="Symbol" w:cs="Symbol"/>
      <w:sz w:val="24"/>
    </w:rPr>
  </w:style>
  <w:style w:type="character" w:customStyle="1" w:styleId="WWCharLFO24LVL8">
    <w:name w:val="WW_CharLFO24LVL8"/>
    <w:rPr>
      <w:rFonts w:ascii="Courier New" w:hAnsi="Courier New" w:cs="Courier New"/>
    </w:rPr>
  </w:style>
  <w:style w:type="character" w:customStyle="1" w:styleId="WWCharLFO24LVL9">
    <w:name w:val="WW_CharLFO24LVL9"/>
    <w:rPr>
      <w:rFonts w:ascii="Wingdings" w:hAnsi="Wingdings" w:cs="Wingdings"/>
      <w:sz w:val="24"/>
    </w:rPr>
  </w:style>
  <w:style w:type="character" w:customStyle="1" w:styleId="WWCharLFO25LVL1">
    <w:name w:val="WW_CharLFO25LVL1"/>
    <w:rPr>
      <w:sz w:val="17"/>
    </w:rPr>
  </w:style>
  <w:style w:type="character" w:customStyle="1" w:styleId="WWCharLFO25LVL2">
    <w:name w:val="WW_CharLFO25LVL2"/>
    <w:rPr>
      <w:rFonts w:ascii="Wingdings" w:hAnsi="Wingdings" w:cs="Wingdings"/>
    </w:rPr>
  </w:style>
  <w:style w:type="character" w:customStyle="1" w:styleId="WWCharLFO25LVL3">
    <w:name w:val="WW_CharLFO25LVL3"/>
    <w:rPr>
      <w:rFonts w:ascii="Wingdings" w:hAnsi="Wingdings" w:cs="Wingdings"/>
    </w:rPr>
  </w:style>
  <w:style w:type="character" w:customStyle="1" w:styleId="WWCharLFO25LVL4">
    <w:name w:val="WW_CharLFO25LVL4"/>
    <w:rPr>
      <w:rFonts w:ascii="Symbol" w:hAnsi="Symbol" w:cs="Symbol"/>
      <w:sz w:val="20"/>
      <w:szCs w:val="20"/>
      <w:lang w:val="en-GB"/>
    </w:rPr>
  </w:style>
  <w:style w:type="character" w:customStyle="1" w:styleId="WWCharLFO25LVL5">
    <w:name w:val="WW_CharLFO25LVL5"/>
    <w:rPr>
      <w:rFonts w:ascii="Courier New" w:hAnsi="Courier New" w:cs="Courier New"/>
    </w:rPr>
  </w:style>
  <w:style w:type="character" w:customStyle="1" w:styleId="WWCharLFO25LVL6">
    <w:name w:val="WW_CharLFO25LVL6"/>
    <w:rPr>
      <w:rFonts w:ascii="Wingdings" w:hAnsi="Wingdings" w:cs="Wingdings"/>
    </w:rPr>
  </w:style>
  <w:style w:type="character" w:customStyle="1" w:styleId="WWCharLFO25LVL7">
    <w:name w:val="WW_CharLFO25LVL7"/>
    <w:rPr>
      <w:rFonts w:ascii="Symbol" w:hAnsi="Symbol" w:cs="Symbol"/>
      <w:sz w:val="20"/>
      <w:szCs w:val="20"/>
      <w:lang w:val="en-GB"/>
    </w:rPr>
  </w:style>
  <w:style w:type="character" w:customStyle="1" w:styleId="WWCharLFO25LVL8">
    <w:name w:val="WW_CharLFO25LVL8"/>
    <w:rPr>
      <w:rFonts w:ascii="Courier New" w:hAnsi="Courier New" w:cs="Courier New"/>
    </w:rPr>
  </w:style>
  <w:style w:type="character" w:customStyle="1" w:styleId="WWCharLFO25LVL9">
    <w:name w:val="WW_CharLFO25LVL9"/>
    <w:rPr>
      <w:rFonts w:ascii="Wingdings" w:hAnsi="Wingdings" w:cs="Wingdings"/>
    </w:rPr>
  </w:style>
  <w:style w:type="character" w:customStyle="1" w:styleId="WWCharLFO26LVL1">
    <w:name w:val="WW_CharLFO26LVL1"/>
    <w:rPr>
      <w:sz w:val="17"/>
    </w:rPr>
  </w:style>
  <w:style w:type="character" w:customStyle="1" w:styleId="WWCharLFO26LVL2">
    <w:name w:val="WW_CharLFO26LVL2"/>
    <w:rPr>
      <w:rFonts w:ascii="Wingdings" w:hAnsi="Wingdings" w:cs="Wingdings"/>
    </w:rPr>
  </w:style>
  <w:style w:type="character" w:customStyle="1" w:styleId="WWCharLFO26LVL3">
    <w:name w:val="WW_CharLFO26LVL3"/>
    <w:rPr>
      <w:rFonts w:ascii="Wingdings" w:hAnsi="Wingdings" w:cs="Wingdings"/>
    </w:rPr>
  </w:style>
  <w:style w:type="character" w:customStyle="1" w:styleId="WWCharLFO26LVL4">
    <w:name w:val="WW_CharLFO26LVL4"/>
    <w:rPr>
      <w:rFonts w:ascii="Symbol" w:hAnsi="Symbol" w:cs="Symbol"/>
    </w:rPr>
  </w:style>
  <w:style w:type="character" w:customStyle="1" w:styleId="WWCharLFO26LVL5">
    <w:name w:val="WW_CharLFO26LVL5"/>
    <w:rPr>
      <w:rFonts w:ascii="Courier New" w:hAnsi="Courier New" w:cs="Courier New"/>
    </w:rPr>
  </w:style>
  <w:style w:type="character" w:customStyle="1" w:styleId="WWCharLFO26LVL6">
    <w:name w:val="WW_CharLFO26LVL6"/>
    <w:rPr>
      <w:rFonts w:ascii="Wingdings" w:hAnsi="Wingdings" w:cs="Wingdings"/>
    </w:rPr>
  </w:style>
  <w:style w:type="character" w:customStyle="1" w:styleId="WWCharLFO26LVL7">
    <w:name w:val="WW_CharLFO26LVL7"/>
    <w:rPr>
      <w:rFonts w:ascii="Symbol" w:hAnsi="Symbol" w:cs="Symbol"/>
    </w:rPr>
  </w:style>
  <w:style w:type="character" w:customStyle="1" w:styleId="WWCharLFO26LVL8">
    <w:name w:val="WW_CharLFO26LVL8"/>
    <w:rPr>
      <w:rFonts w:ascii="Courier New" w:hAnsi="Courier New" w:cs="Courier New"/>
    </w:rPr>
  </w:style>
  <w:style w:type="character" w:customStyle="1" w:styleId="WWCharLFO26LVL9">
    <w:name w:val="WW_CharLFO26LVL9"/>
    <w:rPr>
      <w:rFonts w:ascii="Wingdings" w:hAnsi="Wingdings" w:cs="Wingdings"/>
    </w:rPr>
  </w:style>
  <w:style w:type="character" w:customStyle="1" w:styleId="WWCharLFO27LVL1">
    <w:name w:val="WW_CharLFO27LVL1"/>
    <w:rPr>
      <w:sz w:val="17"/>
    </w:rPr>
  </w:style>
  <w:style w:type="character" w:customStyle="1" w:styleId="WWCharLFO27LVL2">
    <w:name w:val="WW_CharLFO27LVL2"/>
    <w:rPr>
      <w:rFonts w:ascii="Symbol" w:eastAsia="Times New Roman" w:hAnsi="Symbol" w:cs="Times New Roman"/>
      <w:color w:val="000000"/>
    </w:rPr>
  </w:style>
  <w:style w:type="character" w:customStyle="1" w:styleId="WWCharLFO27LVL3">
    <w:name w:val="WW_CharLFO27LVL3"/>
    <w:rPr>
      <w:rFonts w:ascii="Wingdings" w:hAnsi="Wingdings" w:cs="Wingdings"/>
    </w:rPr>
  </w:style>
  <w:style w:type="character" w:customStyle="1" w:styleId="WWCharLFO27LVL4">
    <w:name w:val="WW_CharLFO27LVL4"/>
    <w:rPr>
      <w:rFonts w:ascii="Symbol" w:hAnsi="Symbol" w:cs="Symbol"/>
    </w:rPr>
  </w:style>
  <w:style w:type="character" w:customStyle="1" w:styleId="WWCharLFO27LVL5">
    <w:name w:val="WW_CharLFO27LVL5"/>
    <w:rPr>
      <w:rFonts w:ascii="Courier New" w:hAnsi="Courier New" w:cs="Courier New"/>
    </w:rPr>
  </w:style>
  <w:style w:type="character" w:customStyle="1" w:styleId="WWCharLFO27LVL6">
    <w:name w:val="WW_CharLFO27LVL6"/>
    <w:rPr>
      <w:rFonts w:ascii="Wingdings" w:hAnsi="Wingdings" w:cs="Wingdings"/>
    </w:rPr>
  </w:style>
  <w:style w:type="character" w:customStyle="1" w:styleId="WWCharLFO27LVL7">
    <w:name w:val="WW_CharLFO27LVL7"/>
    <w:rPr>
      <w:rFonts w:ascii="Symbol" w:hAnsi="Symbol" w:cs="Symbol"/>
    </w:rPr>
  </w:style>
  <w:style w:type="character" w:customStyle="1" w:styleId="WWCharLFO27LVL8">
    <w:name w:val="WW_CharLFO27LVL8"/>
    <w:rPr>
      <w:rFonts w:ascii="Courier New" w:hAnsi="Courier New" w:cs="Courier New"/>
    </w:rPr>
  </w:style>
  <w:style w:type="character" w:customStyle="1" w:styleId="WWCharLFO27LVL9">
    <w:name w:val="WW_CharLFO27LVL9"/>
    <w:rPr>
      <w:rFonts w:ascii="Wingdings" w:hAnsi="Wingdings" w:cs="Wingdings"/>
    </w:rPr>
  </w:style>
  <w:style w:type="character" w:customStyle="1" w:styleId="WWCharLFO28LVL1">
    <w:name w:val="WW_CharLFO28LVL1"/>
    <w:rPr>
      <w:rFonts w:ascii="Symbol" w:hAnsi="Symbol" w:cs="Symbol"/>
      <w:sz w:val="24"/>
    </w:rPr>
  </w:style>
  <w:style w:type="character" w:customStyle="1" w:styleId="WWCharLFO28LVL2">
    <w:name w:val="WW_CharLFO28LVL2"/>
    <w:rPr>
      <w:rFonts w:ascii="Courier New" w:hAnsi="Courier New" w:cs="Courier New"/>
    </w:rPr>
  </w:style>
  <w:style w:type="character" w:customStyle="1" w:styleId="WWCharLFO28LVL3">
    <w:name w:val="WW_CharLFO28LVL3"/>
    <w:rPr>
      <w:rFonts w:ascii="Wingdings" w:hAnsi="Wingdings" w:cs="Wingdings"/>
      <w:sz w:val="24"/>
    </w:rPr>
  </w:style>
  <w:style w:type="character" w:customStyle="1" w:styleId="WWCharLFO28LVL4">
    <w:name w:val="WW_CharLFO28LVL4"/>
    <w:rPr>
      <w:rFonts w:ascii="Symbol" w:hAnsi="Symbol" w:cs="Symbol"/>
      <w:sz w:val="24"/>
    </w:rPr>
  </w:style>
  <w:style w:type="character" w:customStyle="1" w:styleId="WWCharLFO28LVL5">
    <w:name w:val="WW_CharLFO28LVL5"/>
    <w:rPr>
      <w:rFonts w:ascii="Courier New" w:hAnsi="Courier New" w:cs="Courier New"/>
    </w:rPr>
  </w:style>
  <w:style w:type="character" w:customStyle="1" w:styleId="WWCharLFO28LVL6">
    <w:name w:val="WW_CharLFO28LVL6"/>
    <w:rPr>
      <w:rFonts w:ascii="Wingdings" w:hAnsi="Wingdings" w:cs="Wingdings"/>
      <w:sz w:val="24"/>
    </w:rPr>
  </w:style>
  <w:style w:type="character" w:customStyle="1" w:styleId="WWCharLFO28LVL7">
    <w:name w:val="WW_CharLFO28LVL7"/>
    <w:rPr>
      <w:rFonts w:ascii="Symbol" w:hAnsi="Symbol" w:cs="Symbol"/>
      <w:sz w:val="24"/>
    </w:rPr>
  </w:style>
  <w:style w:type="character" w:customStyle="1" w:styleId="WWCharLFO28LVL8">
    <w:name w:val="WW_CharLFO28LVL8"/>
    <w:rPr>
      <w:rFonts w:ascii="Courier New" w:hAnsi="Courier New" w:cs="Courier New"/>
    </w:rPr>
  </w:style>
  <w:style w:type="character" w:customStyle="1" w:styleId="WWCharLFO28LVL9">
    <w:name w:val="WW_CharLFO28LVL9"/>
    <w:rPr>
      <w:rFonts w:ascii="Wingdings" w:hAnsi="Wingdings" w:cs="Wingdings"/>
      <w:sz w:val="24"/>
    </w:rPr>
  </w:style>
  <w:style w:type="character" w:customStyle="1" w:styleId="WWCharLFO29LVL1">
    <w:name w:val="WW_CharLFO29LVL1"/>
    <w:rPr>
      <w:sz w:val="17"/>
    </w:rPr>
  </w:style>
  <w:style w:type="character" w:customStyle="1" w:styleId="WWCharLFO29LVL2">
    <w:name w:val="WW_CharLFO29LVL2"/>
    <w:rPr>
      <w:rFonts w:ascii="Symbol" w:eastAsia="Times New Roman" w:hAnsi="Symbol" w:cs="Times New Roman"/>
      <w:color w:val="000000"/>
      <w:sz w:val="20"/>
      <w:szCs w:val="20"/>
    </w:rPr>
  </w:style>
  <w:style w:type="character" w:customStyle="1" w:styleId="WWCharLFO29LVL3">
    <w:name w:val="WW_CharLFO29LVL3"/>
    <w:rPr>
      <w:rFonts w:ascii="Wingdings" w:hAnsi="Wingdings" w:cs="Wingdings"/>
    </w:rPr>
  </w:style>
  <w:style w:type="character" w:customStyle="1" w:styleId="WWCharLFO29LVL4">
    <w:name w:val="WW_CharLFO29LVL4"/>
    <w:rPr>
      <w:rFonts w:ascii="Symbol" w:hAnsi="Symbol" w:cs="Symbol"/>
    </w:rPr>
  </w:style>
  <w:style w:type="character" w:customStyle="1" w:styleId="WWCharLFO29LVL5">
    <w:name w:val="WW_CharLFO29LVL5"/>
    <w:rPr>
      <w:rFonts w:ascii="Courier New" w:hAnsi="Courier New" w:cs="Courier New"/>
    </w:rPr>
  </w:style>
  <w:style w:type="character" w:customStyle="1" w:styleId="WWCharLFO29LVL6">
    <w:name w:val="WW_CharLFO29LVL6"/>
    <w:rPr>
      <w:rFonts w:ascii="Wingdings" w:hAnsi="Wingdings" w:cs="Wingdings"/>
    </w:rPr>
  </w:style>
  <w:style w:type="character" w:customStyle="1" w:styleId="WWCharLFO29LVL7">
    <w:name w:val="WW_CharLFO29LVL7"/>
    <w:rPr>
      <w:rFonts w:ascii="Symbol" w:hAnsi="Symbol" w:cs="Symbol"/>
    </w:rPr>
  </w:style>
  <w:style w:type="character" w:customStyle="1" w:styleId="WWCharLFO29LVL8">
    <w:name w:val="WW_CharLFO29LVL8"/>
    <w:rPr>
      <w:rFonts w:ascii="Courier New" w:hAnsi="Courier New" w:cs="Courier New"/>
    </w:rPr>
  </w:style>
  <w:style w:type="character" w:customStyle="1" w:styleId="WWCharLFO29LVL9">
    <w:name w:val="WW_CharLFO29LVL9"/>
    <w:rPr>
      <w:rFonts w:ascii="Wingdings" w:hAnsi="Wingdings" w:cs="Wingdings"/>
    </w:rPr>
  </w:style>
  <w:style w:type="character" w:customStyle="1" w:styleId="WWCharLFO30LVL1">
    <w:name w:val="WW_CharLFO30LVL1"/>
    <w:rPr>
      <w:rFonts w:ascii="Symbol" w:hAnsi="Symbol" w:cs="Symbol"/>
      <w:sz w:val="24"/>
    </w:rPr>
  </w:style>
  <w:style w:type="character" w:customStyle="1" w:styleId="WWCharLFO30LVL2">
    <w:name w:val="WW_CharLFO30LVL2"/>
    <w:rPr>
      <w:rFonts w:ascii="Courier New" w:hAnsi="Courier New" w:cs="Courier New"/>
    </w:rPr>
  </w:style>
  <w:style w:type="character" w:customStyle="1" w:styleId="WWCharLFO30LVL3">
    <w:name w:val="WW_CharLFO30LVL3"/>
    <w:rPr>
      <w:rFonts w:ascii="Wingdings" w:hAnsi="Wingdings" w:cs="Wingdings"/>
      <w:sz w:val="24"/>
    </w:rPr>
  </w:style>
  <w:style w:type="character" w:customStyle="1" w:styleId="WWCharLFO30LVL4">
    <w:name w:val="WW_CharLFO30LVL4"/>
    <w:rPr>
      <w:rFonts w:ascii="Symbol" w:hAnsi="Symbol" w:cs="Symbol"/>
      <w:sz w:val="24"/>
    </w:rPr>
  </w:style>
  <w:style w:type="character" w:customStyle="1" w:styleId="WWCharLFO30LVL5">
    <w:name w:val="WW_CharLFO30LVL5"/>
    <w:rPr>
      <w:rFonts w:ascii="Courier New" w:hAnsi="Courier New" w:cs="Courier New"/>
    </w:rPr>
  </w:style>
  <w:style w:type="character" w:customStyle="1" w:styleId="WWCharLFO30LVL6">
    <w:name w:val="WW_CharLFO30LVL6"/>
    <w:rPr>
      <w:rFonts w:ascii="Wingdings" w:hAnsi="Wingdings" w:cs="Wingdings"/>
      <w:sz w:val="24"/>
    </w:rPr>
  </w:style>
  <w:style w:type="character" w:customStyle="1" w:styleId="WWCharLFO30LVL7">
    <w:name w:val="WW_CharLFO30LVL7"/>
    <w:rPr>
      <w:rFonts w:ascii="Symbol" w:hAnsi="Symbol" w:cs="Symbol"/>
      <w:sz w:val="24"/>
    </w:rPr>
  </w:style>
  <w:style w:type="character" w:customStyle="1" w:styleId="WWCharLFO30LVL8">
    <w:name w:val="WW_CharLFO30LVL8"/>
    <w:rPr>
      <w:rFonts w:ascii="Courier New" w:hAnsi="Courier New" w:cs="Courier New"/>
    </w:rPr>
  </w:style>
  <w:style w:type="character" w:customStyle="1" w:styleId="WWCharLFO30LVL9">
    <w:name w:val="WW_CharLFO30LVL9"/>
    <w:rPr>
      <w:rFonts w:ascii="Wingdings" w:hAnsi="Wingdings" w:cs="Wingdings"/>
      <w:sz w:val="24"/>
    </w:rPr>
  </w:style>
  <w:style w:type="character" w:customStyle="1" w:styleId="WWCharLFO31LVL1">
    <w:name w:val="WW_CharLFO31LVL1"/>
    <w:rPr>
      <w:rFonts w:ascii="Wingdings" w:hAnsi="Wingdings" w:cs="Wingdings"/>
      <w:sz w:val="20"/>
      <w:szCs w:val="20"/>
    </w:rPr>
  </w:style>
  <w:style w:type="character" w:customStyle="1" w:styleId="WWCharLFO31LVL2">
    <w:name w:val="WW_CharLFO31LVL2"/>
    <w:rPr>
      <w:rFonts w:ascii="Courier New" w:hAnsi="Courier New" w:cs="Courier New"/>
    </w:rPr>
  </w:style>
  <w:style w:type="character" w:customStyle="1" w:styleId="WWCharLFO31LVL3">
    <w:name w:val="WW_CharLFO31LVL3"/>
    <w:rPr>
      <w:rFonts w:ascii="Wingdings" w:hAnsi="Wingdings" w:cs="Wingdings"/>
      <w:sz w:val="20"/>
      <w:szCs w:val="20"/>
    </w:rPr>
  </w:style>
  <w:style w:type="character" w:customStyle="1" w:styleId="WWCharLFO31LVL4">
    <w:name w:val="WW_CharLFO31LVL4"/>
    <w:rPr>
      <w:rFonts w:ascii="Symbol" w:hAnsi="Symbol" w:cs="Symbol"/>
    </w:rPr>
  </w:style>
  <w:style w:type="character" w:customStyle="1" w:styleId="WWCharLFO31LVL5">
    <w:name w:val="WW_CharLFO31LVL5"/>
    <w:rPr>
      <w:rFonts w:ascii="Courier New" w:hAnsi="Courier New" w:cs="Courier New"/>
    </w:rPr>
  </w:style>
  <w:style w:type="character" w:customStyle="1" w:styleId="WWCharLFO31LVL6">
    <w:name w:val="WW_CharLFO31LVL6"/>
    <w:rPr>
      <w:rFonts w:ascii="Wingdings" w:hAnsi="Wingdings" w:cs="Wingdings"/>
      <w:sz w:val="20"/>
      <w:szCs w:val="20"/>
    </w:rPr>
  </w:style>
  <w:style w:type="character" w:customStyle="1" w:styleId="WWCharLFO31LVL7">
    <w:name w:val="WW_CharLFO31LVL7"/>
    <w:rPr>
      <w:rFonts w:ascii="Symbol" w:hAnsi="Symbol" w:cs="Symbol"/>
    </w:rPr>
  </w:style>
  <w:style w:type="character" w:customStyle="1" w:styleId="WWCharLFO31LVL8">
    <w:name w:val="WW_CharLFO31LVL8"/>
    <w:rPr>
      <w:rFonts w:ascii="Courier New" w:hAnsi="Courier New" w:cs="Courier New"/>
    </w:rPr>
  </w:style>
  <w:style w:type="character" w:customStyle="1" w:styleId="WWCharLFO31LVL9">
    <w:name w:val="WW_CharLFO31LVL9"/>
    <w:rPr>
      <w:rFonts w:ascii="Wingdings" w:hAnsi="Wingdings" w:cs="Wingdings"/>
      <w:sz w:val="20"/>
      <w:szCs w:val="20"/>
    </w:rPr>
  </w:style>
  <w:style w:type="character" w:customStyle="1" w:styleId="WWCharLFO32LVL1">
    <w:name w:val="WW_CharLFO32LVL1"/>
    <w:rPr>
      <w:rFonts w:cs="Times New Roman"/>
    </w:rPr>
  </w:style>
  <w:style w:type="character" w:customStyle="1" w:styleId="WWCharLFO32LVL2">
    <w:name w:val="WW_CharLFO32LVL2"/>
    <w:rPr>
      <w:rFonts w:cs="Times New Roman"/>
    </w:rPr>
  </w:style>
  <w:style w:type="character" w:customStyle="1" w:styleId="WWCharLFO32LVL3">
    <w:name w:val="WW_CharLFO32LVL3"/>
    <w:rPr>
      <w:rFonts w:cs="Times New Roman"/>
    </w:rPr>
  </w:style>
  <w:style w:type="character" w:customStyle="1" w:styleId="WWCharLFO32LVL4">
    <w:name w:val="WW_CharLFO32LVL4"/>
    <w:rPr>
      <w:rFonts w:cs="Times New Roman"/>
    </w:rPr>
  </w:style>
  <w:style w:type="character" w:customStyle="1" w:styleId="WWCharLFO32LVL5">
    <w:name w:val="WW_CharLFO32LVL5"/>
    <w:rPr>
      <w:rFonts w:cs="Times New Roman"/>
    </w:rPr>
  </w:style>
  <w:style w:type="character" w:customStyle="1" w:styleId="WWCharLFO32LVL6">
    <w:name w:val="WW_CharLFO32LVL6"/>
    <w:rPr>
      <w:rFonts w:cs="Times New Roman"/>
    </w:rPr>
  </w:style>
  <w:style w:type="character" w:customStyle="1" w:styleId="WWCharLFO32LVL7">
    <w:name w:val="WW_CharLFO32LVL7"/>
    <w:rPr>
      <w:rFonts w:cs="Times New Roman"/>
    </w:rPr>
  </w:style>
  <w:style w:type="character" w:customStyle="1" w:styleId="WWCharLFO32LVL8">
    <w:name w:val="WW_CharLFO32LVL8"/>
    <w:rPr>
      <w:rFonts w:cs="Times New Roman"/>
    </w:rPr>
  </w:style>
  <w:style w:type="character" w:customStyle="1" w:styleId="WWCharLFO32LVL9">
    <w:name w:val="WW_CharLFO32LVL9"/>
    <w:rPr>
      <w:rFonts w:cs="Times New Roman"/>
    </w:rPr>
  </w:style>
  <w:style w:type="character" w:customStyle="1" w:styleId="WWCharLFO33LVL1">
    <w:name w:val="WW_CharLFO33LVL1"/>
    <w:rPr>
      <w:rFonts w:ascii="Wingdings" w:hAnsi="Wingdings" w:cs="Wingdings"/>
    </w:rPr>
  </w:style>
  <w:style w:type="character" w:customStyle="1" w:styleId="WWCharLFO33LVL2">
    <w:name w:val="WW_CharLFO33LVL2"/>
    <w:rPr>
      <w:rFonts w:ascii="Symbol" w:eastAsia="Times New Roman" w:hAnsi="Symbol" w:cs="Times New Roman"/>
      <w:color w:val="000000"/>
    </w:rPr>
  </w:style>
  <w:style w:type="character" w:customStyle="1" w:styleId="WWCharLFO33LVL3">
    <w:name w:val="WW_CharLFO33LVL3"/>
    <w:rPr>
      <w:rFonts w:ascii="Wingdings" w:hAnsi="Wingdings" w:cs="Wingdings"/>
    </w:rPr>
  </w:style>
  <w:style w:type="character" w:customStyle="1" w:styleId="WWCharLFO33LVL4">
    <w:name w:val="WW_CharLFO33LVL4"/>
    <w:rPr>
      <w:rFonts w:ascii="Symbol" w:hAnsi="Symbol" w:cs="Symbol"/>
    </w:rPr>
  </w:style>
  <w:style w:type="character" w:customStyle="1" w:styleId="WWCharLFO33LVL5">
    <w:name w:val="WW_CharLFO33LVL5"/>
    <w:rPr>
      <w:rFonts w:ascii="Courier New" w:hAnsi="Courier New" w:cs="Courier New"/>
    </w:rPr>
  </w:style>
  <w:style w:type="character" w:customStyle="1" w:styleId="WWCharLFO33LVL6">
    <w:name w:val="WW_CharLFO33LVL6"/>
    <w:rPr>
      <w:rFonts w:ascii="Wingdings" w:hAnsi="Wingdings" w:cs="Wingdings"/>
    </w:rPr>
  </w:style>
  <w:style w:type="character" w:customStyle="1" w:styleId="WWCharLFO33LVL7">
    <w:name w:val="WW_CharLFO33LVL7"/>
    <w:rPr>
      <w:rFonts w:ascii="Symbol" w:hAnsi="Symbol" w:cs="Symbol"/>
    </w:rPr>
  </w:style>
  <w:style w:type="character" w:customStyle="1" w:styleId="WWCharLFO33LVL8">
    <w:name w:val="WW_CharLFO33LVL8"/>
    <w:rPr>
      <w:rFonts w:ascii="Courier New" w:hAnsi="Courier New" w:cs="Courier New"/>
    </w:rPr>
  </w:style>
  <w:style w:type="character" w:customStyle="1" w:styleId="WWCharLFO33LVL9">
    <w:name w:val="WW_CharLFO33LVL9"/>
    <w:rPr>
      <w:rFonts w:ascii="Wingdings" w:hAnsi="Wingdings" w:cs="Wingdings"/>
    </w:rPr>
  </w:style>
  <w:style w:type="character" w:customStyle="1" w:styleId="WWCharLFO34LVL1">
    <w:name w:val="WW_CharLFO34LVL1"/>
    <w:rPr>
      <w:rFonts w:cs="Times New Roman"/>
    </w:rPr>
  </w:style>
  <w:style w:type="character" w:customStyle="1" w:styleId="WWCharLFO34LVL2">
    <w:name w:val="WW_CharLFO34LVL2"/>
    <w:rPr>
      <w:rFonts w:cs="Times New Roman"/>
    </w:rPr>
  </w:style>
  <w:style w:type="character" w:customStyle="1" w:styleId="WWCharLFO34LVL3">
    <w:name w:val="WW_CharLFO34LVL3"/>
    <w:rPr>
      <w:rFonts w:cs="Times New Roman"/>
    </w:rPr>
  </w:style>
  <w:style w:type="character" w:customStyle="1" w:styleId="WWCharLFO34LVL4">
    <w:name w:val="WW_CharLFO34LVL4"/>
    <w:rPr>
      <w:rFonts w:cs="Times New Roman"/>
    </w:rPr>
  </w:style>
  <w:style w:type="character" w:customStyle="1" w:styleId="WWCharLFO34LVL5">
    <w:name w:val="WW_CharLFO34LVL5"/>
    <w:rPr>
      <w:rFonts w:cs="Times New Roman"/>
    </w:rPr>
  </w:style>
  <w:style w:type="character" w:customStyle="1" w:styleId="WWCharLFO34LVL6">
    <w:name w:val="WW_CharLFO34LVL6"/>
    <w:rPr>
      <w:rFonts w:cs="Times New Roman"/>
    </w:rPr>
  </w:style>
  <w:style w:type="character" w:customStyle="1" w:styleId="WWCharLFO34LVL7">
    <w:name w:val="WW_CharLFO34LVL7"/>
    <w:rPr>
      <w:rFonts w:cs="Times New Roman"/>
    </w:rPr>
  </w:style>
  <w:style w:type="character" w:customStyle="1" w:styleId="WWCharLFO34LVL8">
    <w:name w:val="WW_CharLFO34LVL8"/>
    <w:rPr>
      <w:rFonts w:cs="Times New Roman"/>
    </w:rPr>
  </w:style>
  <w:style w:type="character" w:customStyle="1" w:styleId="WWCharLFO34LVL9">
    <w:name w:val="WW_CharLFO34LVL9"/>
    <w:rPr>
      <w:rFonts w:cs="Times New Roman"/>
    </w:rPr>
  </w:style>
  <w:style w:type="character" w:customStyle="1" w:styleId="WWCharLFO35LVL1">
    <w:name w:val="WW_CharLFO35LVL1"/>
    <w:rPr>
      <w:rFonts w:ascii="Symbol" w:hAnsi="Symbol" w:cs="Symbol"/>
    </w:rPr>
  </w:style>
  <w:style w:type="character" w:customStyle="1" w:styleId="WWCharLFO35LVL2">
    <w:name w:val="WW_CharLFO35LVL2"/>
    <w:rPr>
      <w:rFonts w:ascii="Wingdings" w:hAnsi="Wingdings" w:cs="Wingdings"/>
      <w:sz w:val="28"/>
      <w:szCs w:val="28"/>
    </w:rPr>
  </w:style>
  <w:style w:type="character" w:customStyle="1" w:styleId="WWCharLFO35LVL3">
    <w:name w:val="WW_CharLFO35LVL3"/>
    <w:rPr>
      <w:rFonts w:ascii="Wingdings" w:hAnsi="Wingdings" w:cs="Wingdings"/>
      <w:sz w:val="28"/>
      <w:szCs w:val="28"/>
    </w:rPr>
  </w:style>
  <w:style w:type="character" w:customStyle="1" w:styleId="WWCharLFO35LVL4">
    <w:name w:val="WW_CharLFO35LVL4"/>
    <w:rPr>
      <w:rFonts w:ascii="Symbol" w:hAnsi="Symbol" w:cs="Symbol"/>
    </w:rPr>
  </w:style>
  <w:style w:type="character" w:customStyle="1" w:styleId="WWCharLFO35LVL5">
    <w:name w:val="WW_CharLFO35LVL5"/>
    <w:rPr>
      <w:rFonts w:ascii="Courier New" w:hAnsi="Courier New" w:cs="Courier New"/>
    </w:rPr>
  </w:style>
  <w:style w:type="character" w:customStyle="1" w:styleId="WWCharLFO35LVL6">
    <w:name w:val="WW_CharLFO35LVL6"/>
    <w:rPr>
      <w:rFonts w:ascii="Wingdings" w:hAnsi="Wingdings" w:cs="Wingdings"/>
      <w:sz w:val="28"/>
      <w:szCs w:val="28"/>
    </w:rPr>
  </w:style>
  <w:style w:type="character" w:customStyle="1" w:styleId="WWCharLFO35LVL7">
    <w:name w:val="WW_CharLFO35LVL7"/>
    <w:rPr>
      <w:rFonts w:ascii="Symbol" w:hAnsi="Symbol" w:cs="Symbol"/>
    </w:rPr>
  </w:style>
  <w:style w:type="character" w:customStyle="1" w:styleId="WWCharLFO35LVL8">
    <w:name w:val="WW_CharLFO35LVL8"/>
    <w:rPr>
      <w:rFonts w:ascii="Courier New" w:hAnsi="Courier New" w:cs="Courier New"/>
    </w:rPr>
  </w:style>
  <w:style w:type="character" w:customStyle="1" w:styleId="WWCharLFO35LVL9">
    <w:name w:val="WW_CharLFO35LVL9"/>
    <w:rPr>
      <w:rFonts w:ascii="Wingdings" w:hAnsi="Wingdings" w:cs="Wingdings"/>
      <w:sz w:val="28"/>
      <w:szCs w:val="28"/>
    </w:rPr>
  </w:style>
  <w:style w:type="character" w:customStyle="1" w:styleId="WWCharLFO36LVL1">
    <w:name w:val="WW_CharLFO36LVL1"/>
    <w:rPr>
      <w:rFonts w:ascii="Symbol" w:hAnsi="Symbol" w:cs="Symbol"/>
    </w:rPr>
  </w:style>
  <w:style w:type="character" w:customStyle="1" w:styleId="WWCharLFO36LVL2">
    <w:name w:val="WW_CharLFO36LVL2"/>
    <w:rPr>
      <w:rFonts w:ascii="Courier New" w:hAnsi="Courier New" w:cs="Courier New"/>
    </w:rPr>
  </w:style>
  <w:style w:type="character" w:customStyle="1" w:styleId="WWCharLFO36LVL3">
    <w:name w:val="WW_CharLFO36LVL3"/>
    <w:rPr>
      <w:rFonts w:ascii="Wingdings" w:hAnsi="Wingdings" w:cs="Wingdings"/>
    </w:rPr>
  </w:style>
  <w:style w:type="character" w:customStyle="1" w:styleId="WWCharLFO36LVL4">
    <w:name w:val="WW_CharLFO36LVL4"/>
    <w:rPr>
      <w:rFonts w:ascii="Symbol" w:hAnsi="Symbol" w:cs="Symbol"/>
    </w:rPr>
  </w:style>
  <w:style w:type="character" w:customStyle="1" w:styleId="WWCharLFO36LVL5">
    <w:name w:val="WW_CharLFO36LVL5"/>
    <w:rPr>
      <w:rFonts w:ascii="Courier New" w:hAnsi="Courier New" w:cs="Courier New"/>
    </w:rPr>
  </w:style>
  <w:style w:type="character" w:customStyle="1" w:styleId="WWCharLFO36LVL6">
    <w:name w:val="WW_CharLFO36LVL6"/>
    <w:rPr>
      <w:rFonts w:ascii="Wingdings" w:hAnsi="Wingdings" w:cs="Wingdings"/>
    </w:rPr>
  </w:style>
  <w:style w:type="character" w:customStyle="1" w:styleId="WWCharLFO36LVL7">
    <w:name w:val="WW_CharLFO36LVL7"/>
    <w:rPr>
      <w:rFonts w:ascii="Symbol" w:hAnsi="Symbol" w:cs="Symbol"/>
    </w:rPr>
  </w:style>
  <w:style w:type="character" w:customStyle="1" w:styleId="WWCharLFO36LVL8">
    <w:name w:val="WW_CharLFO36LVL8"/>
    <w:rPr>
      <w:rFonts w:ascii="Courier New" w:hAnsi="Courier New" w:cs="Courier New"/>
    </w:rPr>
  </w:style>
  <w:style w:type="character" w:customStyle="1" w:styleId="WWCharLFO36LVL9">
    <w:name w:val="WW_CharLFO36LVL9"/>
    <w:rPr>
      <w:rFonts w:ascii="Wingdings" w:hAnsi="Wingdings" w:cs="Wingdings"/>
    </w:rPr>
  </w:style>
  <w:style w:type="character" w:customStyle="1" w:styleId="WWCharLFO37LVL1">
    <w:name w:val="WW_CharLFO37LVL1"/>
    <w:rPr>
      <w:rFonts w:ascii="Symbol" w:hAnsi="Symbol" w:cs="Symbol"/>
      <w:sz w:val="20"/>
      <w:szCs w:val="20"/>
    </w:rPr>
  </w:style>
  <w:style w:type="character" w:customStyle="1" w:styleId="WWCharLFO37LVL2">
    <w:name w:val="WW_CharLFO37LVL2"/>
    <w:rPr>
      <w:rFonts w:ascii="Courier New" w:hAnsi="Courier New" w:cs="Courier New"/>
    </w:rPr>
  </w:style>
  <w:style w:type="character" w:customStyle="1" w:styleId="WWCharLFO37LVL3">
    <w:name w:val="WW_CharLFO37LVL3"/>
    <w:rPr>
      <w:rFonts w:ascii="Wingdings" w:hAnsi="Wingdings" w:cs="Wingdings"/>
    </w:rPr>
  </w:style>
  <w:style w:type="character" w:customStyle="1" w:styleId="WWCharLFO38LVL1">
    <w:name w:val="WW_CharLFO38LVL1"/>
    <w:rPr>
      <w:sz w:val="17"/>
    </w:rPr>
  </w:style>
  <w:style w:type="character" w:customStyle="1" w:styleId="WWCharLFO38LVL2">
    <w:name w:val="WW_CharLFO38LVL2"/>
    <w:rPr>
      <w:rFonts w:ascii="Wingdings" w:hAnsi="Wingdings" w:cs="Wingdings"/>
    </w:rPr>
  </w:style>
  <w:style w:type="character" w:customStyle="1" w:styleId="WWCharLFO38LVL3">
    <w:name w:val="WW_CharLFO38LVL3"/>
    <w:rPr>
      <w:rFonts w:ascii="Wingdings" w:hAnsi="Wingdings" w:cs="Wingdings"/>
    </w:rPr>
  </w:style>
  <w:style w:type="character" w:customStyle="1" w:styleId="WWCharLFO38LVL4">
    <w:name w:val="WW_CharLFO38LVL4"/>
    <w:rPr>
      <w:rFonts w:ascii="Symbol" w:hAnsi="Symbol" w:cs="Symbol"/>
      <w:sz w:val="20"/>
      <w:szCs w:val="20"/>
    </w:rPr>
  </w:style>
  <w:style w:type="character" w:customStyle="1" w:styleId="WWCharLFO38LVL5">
    <w:name w:val="WW_CharLFO38LVL5"/>
    <w:rPr>
      <w:rFonts w:ascii="Courier New" w:hAnsi="Courier New" w:cs="Courier New"/>
    </w:rPr>
  </w:style>
  <w:style w:type="character" w:customStyle="1" w:styleId="WWCharLFO38LVL6">
    <w:name w:val="WW_CharLFO38LVL6"/>
    <w:rPr>
      <w:rFonts w:ascii="Wingdings" w:hAnsi="Wingdings" w:cs="Wingdings"/>
    </w:rPr>
  </w:style>
  <w:style w:type="character" w:customStyle="1" w:styleId="WWCharLFO38LVL7">
    <w:name w:val="WW_CharLFO38LVL7"/>
    <w:rPr>
      <w:rFonts w:ascii="Symbol" w:hAnsi="Symbol" w:cs="Symbol"/>
      <w:sz w:val="20"/>
      <w:szCs w:val="20"/>
    </w:rPr>
  </w:style>
  <w:style w:type="character" w:customStyle="1" w:styleId="WWCharLFO38LVL8">
    <w:name w:val="WW_CharLFO38LVL8"/>
    <w:rPr>
      <w:rFonts w:ascii="Courier New" w:hAnsi="Courier New" w:cs="Courier New"/>
    </w:rPr>
  </w:style>
  <w:style w:type="character" w:customStyle="1" w:styleId="WWCharLFO38LVL9">
    <w:name w:val="WW_CharLFO38LVL9"/>
    <w:rPr>
      <w:rFonts w:ascii="Wingdings" w:hAnsi="Wingdings" w:cs="Wingdings"/>
    </w:rPr>
  </w:style>
  <w:style w:type="character" w:customStyle="1" w:styleId="WWCharLFO39LVL1">
    <w:name w:val="WW_CharLFO39LVL1"/>
    <w:rPr>
      <w:rFonts w:ascii="Symbol" w:hAnsi="Symbol" w:cs="Symbol"/>
      <w:sz w:val="24"/>
    </w:rPr>
  </w:style>
  <w:style w:type="character" w:customStyle="1" w:styleId="WWCharLFO39LVL2">
    <w:name w:val="WW_CharLFO39LVL2"/>
    <w:rPr>
      <w:rFonts w:ascii="Courier New" w:hAnsi="Courier New" w:cs="Courier New"/>
    </w:rPr>
  </w:style>
  <w:style w:type="character" w:customStyle="1" w:styleId="WWCharLFO39LVL3">
    <w:name w:val="WW_CharLFO39LVL3"/>
    <w:rPr>
      <w:rFonts w:ascii="Wingdings" w:hAnsi="Wingdings" w:cs="Wingdings"/>
      <w:sz w:val="24"/>
    </w:rPr>
  </w:style>
  <w:style w:type="character" w:customStyle="1" w:styleId="WWCharLFO39LVL4">
    <w:name w:val="WW_CharLFO39LVL4"/>
    <w:rPr>
      <w:rFonts w:ascii="Symbol" w:hAnsi="Symbol" w:cs="Symbol"/>
      <w:sz w:val="24"/>
    </w:rPr>
  </w:style>
  <w:style w:type="character" w:customStyle="1" w:styleId="WWCharLFO39LVL5">
    <w:name w:val="WW_CharLFO39LVL5"/>
    <w:rPr>
      <w:rFonts w:ascii="Courier New" w:hAnsi="Courier New" w:cs="Courier New"/>
    </w:rPr>
  </w:style>
  <w:style w:type="character" w:customStyle="1" w:styleId="WWCharLFO39LVL6">
    <w:name w:val="WW_CharLFO39LVL6"/>
    <w:rPr>
      <w:rFonts w:ascii="Wingdings" w:hAnsi="Wingdings" w:cs="Wingdings"/>
      <w:sz w:val="24"/>
    </w:rPr>
  </w:style>
  <w:style w:type="character" w:customStyle="1" w:styleId="WWCharLFO39LVL7">
    <w:name w:val="WW_CharLFO39LVL7"/>
    <w:rPr>
      <w:rFonts w:ascii="Symbol" w:hAnsi="Symbol" w:cs="Symbol"/>
      <w:sz w:val="24"/>
    </w:rPr>
  </w:style>
  <w:style w:type="character" w:customStyle="1" w:styleId="WWCharLFO39LVL8">
    <w:name w:val="WW_CharLFO39LVL8"/>
    <w:rPr>
      <w:rFonts w:ascii="Courier New" w:hAnsi="Courier New" w:cs="Courier New"/>
    </w:rPr>
  </w:style>
  <w:style w:type="character" w:customStyle="1" w:styleId="WWCharLFO39LVL9">
    <w:name w:val="WW_CharLFO39LVL9"/>
    <w:rPr>
      <w:rFonts w:ascii="Wingdings" w:hAnsi="Wingdings" w:cs="Wingdings"/>
      <w:sz w:val="24"/>
    </w:rPr>
  </w:style>
  <w:style w:type="character" w:customStyle="1" w:styleId="WWCharLFO40LVL1">
    <w:name w:val="WW_CharLFO40LVL1"/>
    <w:rPr>
      <w:rFonts w:ascii="Symbol" w:hAnsi="Symbol" w:cs="Symbol"/>
      <w:sz w:val="24"/>
    </w:rPr>
  </w:style>
  <w:style w:type="character" w:customStyle="1" w:styleId="WWCharLFO40LVL2">
    <w:name w:val="WW_CharLFO40LVL2"/>
    <w:rPr>
      <w:rFonts w:ascii="Courier New" w:hAnsi="Courier New" w:cs="Courier New"/>
    </w:rPr>
  </w:style>
  <w:style w:type="character" w:customStyle="1" w:styleId="WWCharLFO40LVL3">
    <w:name w:val="WW_CharLFO40LVL3"/>
    <w:rPr>
      <w:rFonts w:ascii="Wingdings" w:hAnsi="Wingdings" w:cs="Wingdings"/>
      <w:sz w:val="24"/>
    </w:rPr>
  </w:style>
  <w:style w:type="character" w:customStyle="1" w:styleId="WWCharLFO40LVL4">
    <w:name w:val="WW_CharLFO40LVL4"/>
    <w:rPr>
      <w:rFonts w:ascii="Symbol" w:hAnsi="Symbol" w:cs="Symbol"/>
      <w:sz w:val="24"/>
    </w:rPr>
  </w:style>
  <w:style w:type="character" w:customStyle="1" w:styleId="WWCharLFO40LVL5">
    <w:name w:val="WW_CharLFO40LVL5"/>
    <w:rPr>
      <w:rFonts w:ascii="Courier New" w:hAnsi="Courier New" w:cs="Courier New"/>
    </w:rPr>
  </w:style>
  <w:style w:type="character" w:customStyle="1" w:styleId="WWCharLFO40LVL6">
    <w:name w:val="WW_CharLFO40LVL6"/>
    <w:rPr>
      <w:rFonts w:ascii="Wingdings" w:hAnsi="Wingdings" w:cs="Wingdings"/>
      <w:sz w:val="24"/>
    </w:rPr>
  </w:style>
  <w:style w:type="character" w:customStyle="1" w:styleId="WWCharLFO40LVL7">
    <w:name w:val="WW_CharLFO40LVL7"/>
    <w:rPr>
      <w:rFonts w:ascii="Symbol" w:hAnsi="Symbol" w:cs="Symbol"/>
      <w:sz w:val="24"/>
    </w:rPr>
  </w:style>
  <w:style w:type="character" w:customStyle="1" w:styleId="WWCharLFO40LVL8">
    <w:name w:val="WW_CharLFO40LVL8"/>
    <w:rPr>
      <w:rFonts w:ascii="Courier New" w:hAnsi="Courier New" w:cs="Courier New"/>
    </w:rPr>
  </w:style>
  <w:style w:type="character" w:customStyle="1" w:styleId="WWCharLFO40LVL9">
    <w:name w:val="WW_CharLFO40LVL9"/>
    <w:rPr>
      <w:rFonts w:ascii="Wingdings" w:hAnsi="Wingdings" w:cs="Wingdings"/>
      <w:sz w:val="24"/>
    </w:rPr>
  </w:style>
  <w:style w:type="character" w:customStyle="1" w:styleId="WWCharLFO41LVL1">
    <w:name w:val="WW_CharLFO41LVL1"/>
    <w:rPr>
      <w:sz w:val="17"/>
    </w:rPr>
  </w:style>
  <w:style w:type="character" w:customStyle="1" w:styleId="WWCharLFO41LVL2">
    <w:name w:val="WW_CharLFO41LVL2"/>
    <w:rPr>
      <w:rFonts w:ascii="Symbol" w:eastAsia="Times New Roman" w:hAnsi="Symbol" w:cs="Times New Roman"/>
      <w:color w:val="000000"/>
      <w:sz w:val="20"/>
      <w:szCs w:val="20"/>
    </w:rPr>
  </w:style>
  <w:style w:type="character" w:customStyle="1" w:styleId="WWCharLFO41LVL3">
    <w:name w:val="WW_CharLFO41LVL3"/>
    <w:rPr>
      <w:rFonts w:ascii="Wingdings" w:hAnsi="Wingdings" w:cs="Wingdings"/>
    </w:rPr>
  </w:style>
  <w:style w:type="character" w:customStyle="1" w:styleId="WWCharLFO41LVL4">
    <w:name w:val="WW_CharLFO41LVL4"/>
    <w:rPr>
      <w:rFonts w:ascii="Symbol" w:hAnsi="Symbol" w:cs="Symbol"/>
    </w:rPr>
  </w:style>
  <w:style w:type="character" w:customStyle="1" w:styleId="WWCharLFO41LVL5">
    <w:name w:val="WW_CharLFO41LVL5"/>
    <w:rPr>
      <w:rFonts w:ascii="Courier New" w:hAnsi="Courier New" w:cs="Courier New"/>
    </w:rPr>
  </w:style>
  <w:style w:type="character" w:customStyle="1" w:styleId="WWCharLFO41LVL6">
    <w:name w:val="WW_CharLFO41LVL6"/>
    <w:rPr>
      <w:rFonts w:ascii="Wingdings" w:hAnsi="Wingdings" w:cs="Wingdings"/>
    </w:rPr>
  </w:style>
  <w:style w:type="character" w:customStyle="1" w:styleId="WWCharLFO41LVL7">
    <w:name w:val="WW_CharLFO41LVL7"/>
    <w:rPr>
      <w:rFonts w:ascii="Symbol" w:hAnsi="Symbol" w:cs="Symbol"/>
    </w:rPr>
  </w:style>
  <w:style w:type="character" w:customStyle="1" w:styleId="WWCharLFO41LVL8">
    <w:name w:val="WW_CharLFO41LVL8"/>
    <w:rPr>
      <w:rFonts w:ascii="Courier New" w:hAnsi="Courier New" w:cs="Courier New"/>
    </w:rPr>
  </w:style>
  <w:style w:type="character" w:customStyle="1" w:styleId="WWCharLFO41LVL9">
    <w:name w:val="WW_CharLFO41LVL9"/>
    <w:rPr>
      <w:rFonts w:ascii="Wingdings" w:hAnsi="Wingdings" w:cs="Wingdings"/>
    </w:rPr>
  </w:style>
  <w:style w:type="character" w:customStyle="1" w:styleId="WWCharLFO42LVL1">
    <w:name w:val="WW_CharLFO42LVL1"/>
    <w:rPr>
      <w:rFonts w:ascii="Symbol" w:hAnsi="Symbol" w:cs="Symbol"/>
    </w:rPr>
  </w:style>
  <w:style w:type="character" w:customStyle="1" w:styleId="WWCharLFO42LVL2">
    <w:name w:val="WW_CharLFO42LVL2"/>
    <w:rPr>
      <w:rFonts w:ascii="Symbol" w:eastAsia="Times New Roman" w:hAnsi="Symbol" w:cs="Times New Roman"/>
      <w:color w:val="000000"/>
    </w:rPr>
  </w:style>
  <w:style w:type="character" w:customStyle="1" w:styleId="WWCharLFO42LVL3">
    <w:name w:val="WW_CharLFO42LVL3"/>
    <w:rPr>
      <w:rFonts w:ascii="Wingdings" w:hAnsi="Wingdings" w:cs="Wingdings"/>
    </w:rPr>
  </w:style>
  <w:style w:type="character" w:customStyle="1" w:styleId="WWCharLFO42LVL4">
    <w:name w:val="WW_CharLFO42LVL4"/>
    <w:rPr>
      <w:rFonts w:ascii="Symbol" w:hAnsi="Symbol" w:cs="Symbol"/>
    </w:rPr>
  </w:style>
  <w:style w:type="character" w:customStyle="1" w:styleId="WWCharLFO42LVL5">
    <w:name w:val="WW_CharLFO42LVL5"/>
    <w:rPr>
      <w:rFonts w:ascii="Courier New" w:hAnsi="Courier New" w:cs="Courier New"/>
    </w:rPr>
  </w:style>
  <w:style w:type="character" w:customStyle="1" w:styleId="WWCharLFO42LVL6">
    <w:name w:val="WW_CharLFO42LVL6"/>
    <w:rPr>
      <w:rFonts w:ascii="Wingdings" w:hAnsi="Wingdings" w:cs="Wingdings"/>
    </w:rPr>
  </w:style>
  <w:style w:type="character" w:customStyle="1" w:styleId="WWCharLFO42LVL7">
    <w:name w:val="WW_CharLFO42LVL7"/>
    <w:rPr>
      <w:rFonts w:ascii="Symbol" w:hAnsi="Symbol" w:cs="Symbol"/>
    </w:rPr>
  </w:style>
  <w:style w:type="character" w:customStyle="1" w:styleId="WWCharLFO42LVL8">
    <w:name w:val="WW_CharLFO42LVL8"/>
    <w:rPr>
      <w:rFonts w:ascii="Courier New" w:hAnsi="Courier New" w:cs="Courier New"/>
    </w:rPr>
  </w:style>
  <w:style w:type="character" w:customStyle="1" w:styleId="WWCharLFO42LVL9">
    <w:name w:val="WW_CharLFO42LVL9"/>
    <w:rPr>
      <w:rFonts w:ascii="Wingdings" w:hAnsi="Wingdings" w:cs="Wingdings"/>
    </w:rPr>
  </w:style>
  <w:style w:type="character" w:customStyle="1" w:styleId="WWCharOUTLINELVL5">
    <w:name w:val="WW_CharOUTLINELVL5"/>
    <w:rPr>
      <w:rFonts w:cs="Times New Roman"/>
    </w:rPr>
  </w:style>
  <w:style w:type="character" w:customStyle="1" w:styleId="WWCharLFO44LVL1">
    <w:name w:val="WW_CharLFO44LVL1"/>
    <w:rPr>
      <w:rFonts w:ascii="OpenSymbol" w:eastAsia="OpenSymbol" w:hAnsi="OpenSymbol" w:cs="OpenSymbol"/>
    </w:rPr>
  </w:style>
  <w:style w:type="character" w:customStyle="1" w:styleId="WWCharLFO44LVL2">
    <w:name w:val="WW_CharLFO44LVL2"/>
    <w:rPr>
      <w:rFonts w:ascii="OpenSymbol" w:eastAsia="OpenSymbol" w:hAnsi="OpenSymbol" w:cs="OpenSymbol"/>
    </w:rPr>
  </w:style>
  <w:style w:type="character" w:customStyle="1" w:styleId="WWCharLFO44LVL3">
    <w:name w:val="WW_CharLFO44LVL3"/>
    <w:rPr>
      <w:rFonts w:ascii="OpenSymbol" w:eastAsia="OpenSymbol" w:hAnsi="OpenSymbol" w:cs="OpenSymbol"/>
    </w:rPr>
  </w:style>
  <w:style w:type="character" w:customStyle="1" w:styleId="WWCharLFO44LVL4">
    <w:name w:val="WW_CharLFO44LVL4"/>
    <w:rPr>
      <w:rFonts w:ascii="OpenSymbol" w:eastAsia="OpenSymbol" w:hAnsi="OpenSymbol" w:cs="OpenSymbol"/>
    </w:rPr>
  </w:style>
  <w:style w:type="character" w:customStyle="1" w:styleId="WWCharLFO44LVL5">
    <w:name w:val="WW_CharLFO44LVL5"/>
    <w:rPr>
      <w:rFonts w:ascii="OpenSymbol" w:eastAsia="OpenSymbol" w:hAnsi="OpenSymbol" w:cs="OpenSymbol"/>
    </w:rPr>
  </w:style>
  <w:style w:type="character" w:customStyle="1" w:styleId="WWCharLFO44LVL6">
    <w:name w:val="WW_CharLFO44LVL6"/>
    <w:rPr>
      <w:rFonts w:ascii="OpenSymbol" w:eastAsia="OpenSymbol" w:hAnsi="OpenSymbol" w:cs="OpenSymbol"/>
    </w:rPr>
  </w:style>
  <w:style w:type="character" w:customStyle="1" w:styleId="WWCharLFO44LVL7">
    <w:name w:val="WW_CharLFO44LVL7"/>
    <w:rPr>
      <w:rFonts w:ascii="OpenSymbol" w:eastAsia="OpenSymbol" w:hAnsi="OpenSymbol" w:cs="OpenSymbol"/>
    </w:rPr>
  </w:style>
  <w:style w:type="character" w:customStyle="1" w:styleId="WWCharLFO44LVL8">
    <w:name w:val="WW_CharLFO44LVL8"/>
    <w:rPr>
      <w:rFonts w:ascii="OpenSymbol" w:eastAsia="OpenSymbol" w:hAnsi="OpenSymbol" w:cs="OpenSymbol"/>
    </w:rPr>
  </w:style>
  <w:style w:type="character" w:customStyle="1" w:styleId="WWCharLFO44LVL9">
    <w:name w:val="WW_CharLFO44LVL9"/>
    <w:rPr>
      <w:rFonts w:ascii="OpenSymbol" w:eastAsia="OpenSymbol" w:hAnsi="OpenSymbol" w:cs="OpenSymbol"/>
    </w:rPr>
  </w:style>
  <w:style w:type="character" w:customStyle="1" w:styleId="WWCharLFO45LVL1">
    <w:name w:val="WW_CharLFO45LVL1"/>
    <w:rPr>
      <w:rFonts w:ascii="OpenSymbol" w:eastAsia="OpenSymbol" w:hAnsi="OpenSymbol" w:cs="OpenSymbol"/>
    </w:rPr>
  </w:style>
  <w:style w:type="character" w:customStyle="1" w:styleId="WWCharLFO45LVL2">
    <w:name w:val="WW_CharLFO45LVL2"/>
    <w:rPr>
      <w:rFonts w:ascii="OpenSymbol" w:eastAsia="OpenSymbol" w:hAnsi="OpenSymbol" w:cs="OpenSymbol"/>
    </w:rPr>
  </w:style>
  <w:style w:type="character" w:customStyle="1" w:styleId="WWCharLFO45LVL3">
    <w:name w:val="WW_CharLFO45LVL3"/>
    <w:rPr>
      <w:rFonts w:ascii="OpenSymbol" w:eastAsia="OpenSymbol" w:hAnsi="OpenSymbol" w:cs="OpenSymbol"/>
    </w:rPr>
  </w:style>
  <w:style w:type="character" w:customStyle="1" w:styleId="WWCharLFO45LVL4">
    <w:name w:val="WW_CharLFO45LVL4"/>
    <w:rPr>
      <w:rFonts w:ascii="OpenSymbol" w:eastAsia="OpenSymbol" w:hAnsi="OpenSymbol" w:cs="OpenSymbol"/>
    </w:rPr>
  </w:style>
  <w:style w:type="character" w:customStyle="1" w:styleId="WWCharLFO45LVL5">
    <w:name w:val="WW_CharLFO45LVL5"/>
    <w:rPr>
      <w:rFonts w:ascii="OpenSymbol" w:eastAsia="OpenSymbol" w:hAnsi="OpenSymbol" w:cs="OpenSymbol"/>
    </w:rPr>
  </w:style>
  <w:style w:type="character" w:customStyle="1" w:styleId="WWCharLFO45LVL6">
    <w:name w:val="WW_CharLFO45LVL6"/>
    <w:rPr>
      <w:rFonts w:ascii="OpenSymbol" w:eastAsia="OpenSymbol" w:hAnsi="OpenSymbol" w:cs="OpenSymbol"/>
    </w:rPr>
  </w:style>
  <w:style w:type="character" w:customStyle="1" w:styleId="WWCharLFO45LVL7">
    <w:name w:val="WW_CharLFO45LVL7"/>
    <w:rPr>
      <w:rFonts w:ascii="OpenSymbol" w:eastAsia="OpenSymbol" w:hAnsi="OpenSymbol" w:cs="OpenSymbol"/>
    </w:rPr>
  </w:style>
  <w:style w:type="character" w:customStyle="1" w:styleId="WWCharLFO45LVL8">
    <w:name w:val="WW_CharLFO45LVL8"/>
    <w:rPr>
      <w:rFonts w:ascii="OpenSymbol" w:eastAsia="OpenSymbol" w:hAnsi="OpenSymbol" w:cs="OpenSymbol"/>
    </w:rPr>
  </w:style>
  <w:style w:type="character" w:customStyle="1" w:styleId="WWCharLFO45LVL9">
    <w:name w:val="WW_CharLFO45LVL9"/>
    <w:rPr>
      <w:rFonts w:ascii="OpenSymbol" w:eastAsia="OpenSymbol" w:hAnsi="OpenSymbol" w:cs="OpenSymbol"/>
    </w:rPr>
  </w:style>
  <w:style w:type="paragraph" w:customStyle="1" w:styleId="Ttulo11">
    <w:name w:val="Título 11"/>
    <w:basedOn w:val="Encabezado1"/>
    <w:next w:val="Textoindependiente"/>
    <w:pPr>
      <w:numPr>
        <w:numId w:val="1"/>
      </w:numPr>
      <w:outlineLvl w:val="0"/>
    </w:pPr>
    <w:rPr>
      <w:b/>
      <w:bCs/>
      <w:sz w:val="48"/>
      <w:szCs w:val="48"/>
    </w:rPr>
  </w:style>
  <w:style w:type="paragraph" w:customStyle="1" w:styleId="Ttulo51">
    <w:name w:val="Título 51"/>
    <w:basedOn w:val="Encabezado1"/>
    <w:next w:val="Textoindependiente"/>
    <w:pPr>
      <w:numPr>
        <w:ilvl w:val="4"/>
        <w:numId w:val="1"/>
      </w:numPr>
      <w:outlineLvl w:val="4"/>
    </w:pPr>
    <w:rPr>
      <w:b/>
      <w:bCs/>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1"/>
      <w:sz w:val="24"/>
      <w:szCs w:val="24"/>
      <w:lang w:eastAsia="zh-CN" w:bidi="hi-IN"/>
    </w:rPr>
  </w:style>
  <w:style w:type="paragraph" w:customStyle="1" w:styleId="Encabezado1">
    <w:name w:val="Encabezado1"/>
    <w:basedOn w:val="Standard"/>
    <w:pPr>
      <w:widowControl w:val="0"/>
      <w:tabs>
        <w:tab w:val="center" w:pos="4252"/>
        <w:tab w:val="right" w:pos="8504"/>
      </w:tabs>
    </w:pPr>
  </w:style>
  <w:style w:type="paragraph" w:styleId="Textoindependiente">
    <w:name w:val="Body Text"/>
    <w:basedOn w:val="Normal"/>
    <w:pPr>
      <w:spacing w:after="120"/>
    </w:pPr>
  </w:style>
  <w:style w:type="paragraph" w:styleId="Lista">
    <w:name w:val="List"/>
    <w:basedOn w:val="Textbody"/>
  </w:style>
  <w:style w:type="paragraph" w:customStyle="1" w:styleId="Descripcin1">
    <w:name w:val="Descripción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Standard">
    <w:name w:val="Standard"/>
    <w:pPr>
      <w:pBdr>
        <w:top w:val="none" w:sz="0" w:space="0" w:color="000000"/>
        <w:left w:val="none" w:sz="0" w:space="0" w:color="000000"/>
        <w:bottom w:val="none" w:sz="0" w:space="0" w:color="000000"/>
        <w:right w:val="none" w:sz="0" w:space="0" w:color="000000"/>
      </w:pBdr>
      <w:suppressAutoHyphens/>
      <w:textAlignment w:val="baseline"/>
    </w:pPr>
    <w:rPr>
      <w:rFonts w:eastAsia="SimSun"/>
      <w:kern w:val="1"/>
      <w:sz w:val="24"/>
      <w:szCs w:val="24"/>
      <w:lang w:eastAsia="zh-CN"/>
    </w:rPr>
  </w:style>
  <w:style w:type="paragraph" w:customStyle="1" w:styleId="Heading">
    <w:name w:val="Heading"/>
    <w:basedOn w:val="Standard"/>
    <w:next w:val="Textbody"/>
    <w:pPr>
      <w:keepNext/>
      <w:widowControl w:val="0"/>
      <w:spacing w:before="240" w:after="120"/>
    </w:pPr>
    <w:rPr>
      <w:rFonts w:ascii="Arial" w:hAnsi="Arial" w:cs="Arial"/>
      <w:sz w:val="28"/>
      <w:szCs w:val="28"/>
    </w:rPr>
  </w:style>
  <w:style w:type="paragraph" w:customStyle="1" w:styleId="Textbody">
    <w:name w:val="Text body"/>
    <w:basedOn w:val="Standard"/>
    <w:pPr>
      <w:widowControl w:val="0"/>
      <w:jc w:val="both"/>
    </w:pPr>
    <w:rPr>
      <w:rFonts w:ascii="Verdana" w:hAnsi="Verdana" w:cs="Verdana"/>
      <w:sz w:val="20"/>
      <w:szCs w:val="20"/>
    </w:rPr>
  </w:style>
  <w:style w:type="paragraph" w:customStyle="1" w:styleId="Epgrafe">
    <w:name w:val="Epígrafe"/>
    <w:basedOn w:val="Standard"/>
    <w:pPr>
      <w:widowControl w:val="0"/>
      <w:spacing w:before="120" w:after="120"/>
    </w:pPr>
    <w:rPr>
      <w:i/>
      <w:iCs/>
    </w:rPr>
  </w:style>
  <w:style w:type="paragraph" w:customStyle="1" w:styleId="Index">
    <w:name w:val="Index"/>
    <w:basedOn w:val="Standard"/>
    <w:pPr>
      <w:widowControl w:val="0"/>
    </w:pPr>
  </w:style>
  <w:style w:type="paragraph" w:customStyle="1" w:styleId="Heading11">
    <w:name w:val="Heading 11"/>
    <w:basedOn w:val="Standard"/>
    <w:next w:val="Standard"/>
    <w:pPr>
      <w:keepNext/>
      <w:widowControl w:val="0"/>
      <w:numPr>
        <w:numId w:val="1"/>
      </w:numPr>
      <w:tabs>
        <w:tab w:val="left" w:pos="0"/>
      </w:tabs>
      <w:jc w:val="center"/>
    </w:pPr>
    <w:rPr>
      <w:rFonts w:ascii="Verdana" w:hAnsi="Verdana" w:cs="Verdana"/>
      <w:b/>
      <w:bCs/>
      <w:sz w:val="20"/>
      <w:szCs w:val="20"/>
      <w:u w:val="single"/>
    </w:rPr>
  </w:style>
  <w:style w:type="paragraph" w:customStyle="1" w:styleId="Heading21">
    <w:name w:val="Heading 21"/>
    <w:basedOn w:val="Standard"/>
    <w:next w:val="Standard"/>
    <w:pPr>
      <w:keepNext/>
      <w:widowControl w:val="0"/>
      <w:numPr>
        <w:ilvl w:val="1"/>
        <w:numId w:val="1"/>
      </w:numPr>
      <w:tabs>
        <w:tab w:val="left" w:pos="0"/>
      </w:tabs>
      <w:jc w:val="both"/>
      <w:outlineLvl w:val="1"/>
    </w:pPr>
    <w:rPr>
      <w:rFonts w:ascii="Verdana" w:hAnsi="Verdana" w:cs="Verdana"/>
      <w:b/>
      <w:bCs/>
      <w:sz w:val="20"/>
      <w:szCs w:val="20"/>
      <w:u w:val="single"/>
    </w:rPr>
  </w:style>
  <w:style w:type="paragraph" w:customStyle="1" w:styleId="Heading41">
    <w:name w:val="Heading 41"/>
    <w:basedOn w:val="Standard"/>
    <w:next w:val="Standard"/>
    <w:pPr>
      <w:keepNext/>
      <w:widowControl w:val="0"/>
      <w:numPr>
        <w:ilvl w:val="3"/>
        <w:numId w:val="1"/>
      </w:numPr>
      <w:tabs>
        <w:tab w:val="left" w:pos="0"/>
      </w:tabs>
      <w:jc w:val="both"/>
      <w:outlineLvl w:val="3"/>
    </w:pPr>
    <w:rPr>
      <w:rFonts w:ascii="Arial Narrow" w:hAnsi="Arial Narrow" w:cs="Arial Narrow"/>
      <w:b/>
      <w:bCs/>
    </w:rPr>
  </w:style>
  <w:style w:type="paragraph" w:customStyle="1" w:styleId="Heading61">
    <w:name w:val="Heading 61"/>
    <w:basedOn w:val="Standard"/>
    <w:next w:val="Standard"/>
    <w:pPr>
      <w:keepNext/>
      <w:widowControl w:val="0"/>
      <w:numPr>
        <w:ilvl w:val="5"/>
        <w:numId w:val="1"/>
      </w:numPr>
      <w:tabs>
        <w:tab w:val="left" w:pos="0"/>
      </w:tabs>
      <w:spacing w:line="360" w:lineRule="auto"/>
      <w:jc w:val="center"/>
      <w:outlineLvl w:val="5"/>
    </w:pPr>
    <w:rPr>
      <w:rFonts w:ascii="Helvetica Narrow" w:hAnsi="Helvetica Narrow" w:cs="Helvetica Narrow"/>
      <w:b/>
      <w:bCs/>
      <w:spacing w:val="20"/>
    </w:rPr>
  </w:style>
  <w:style w:type="paragraph" w:customStyle="1" w:styleId="Textbodyindent">
    <w:name w:val="Text body indent"/>
    <w:basedOn w:val="Standard"/>
    <w:pPr>
      <w:widowControl w:val="0"/>
      <w:ind w:left="1416"/>
      <w:jc w:val="both"/>
    </w:pPr>
    <w:rPr>
      <w:rFonts w:ascii="Verdana" w:hAnsi="Verdana" w:cs="Verdana"/>
      <w:sz w:val="20"/>
      <w:szCs w:val="20"/>
    </w:rPr>
  </w:style>
  <w:style w:type="paragraph" w:styleId="Piedepgina">
    <w:name w:val="footer"/>
    <w:basedOn w:val="Standard"/>
    <w:uiPriority w:val="99"/>
    <w:pPr>
      <w:widowControl w:val="0"/>
      <w:tabs>
        <w:tab w:val="center" w:pos="4252"/>
        <w:tab w:val="right" w:pos="8504"/>
      </w:tabs>
    </w:pPr>
  </w:style>
  <w:style w:type="paragraph" w:customStyle="1" w:styleId="Sangra2detindependiente1">
    <w:name w:val="Sangría 2 de t. independiente1"/>
    <w:basedOn w:val="Standard"/>
    <w:pPr>
      <w:widowControl w:val="0"/>
      <w:spacing w:after="120" w:line="480" w:lineRule="auto"/>
      <w:ind w:left="283"/>
    </w:pPr>
    <w:rPr>
      <w:rFonts w:ascii="Garamond" w:hAnsi="Garamond" w:cs="Garamond"/>
      <w:sz w:val="27"/>
      <w:szCs w:val="27"/>
    </w:rPr>
  </w:style>
  <w:style w:type="paragraph" w:styleId="Prrafodelista">
    <w:name w:val="List Paragraph"/>
    <w:basedOn w:val="Standard"/>
    <w:uiPriority w:val="1"/>
    <w:qFormat/>
    <w:pPr>
      <w:widowControl w:val="0"/>
      <w:ind w:left="708"/>
    </w:pPr>
    <w:rPr>
      <w:rFonts w:ascii="Garamond" w:hAnsi="Garamond" w:cs="Garamond"/>
      <w:sz w:val="27"/>
      <w:szCs w:val="27"/>
    </w:rPr>
  </w:style>
  <w:style w:type="paragraph" w:customStyle="1" w:styleId="ListParagraph1">
    <w:name w:val="List Paragraph1"/>
    <w:basedOn w:val="Standard"/>
    <w:pPr>
      <w:widowControl w:val="0"/>
      <w:spacing w:after="200" w:line="276" w:lineRule="auto"/>
      <w:ind w:left="720"/>
    </w:pPr>
    <w:rPr>
      <w:rFonts w:ascii="Calibri" w:hAnsi="Calibri" w:cs="Calibri"/>
      <w:sz w:val="22"/>
      <w:szCs w:val="22"/>
    </w:rPr>
  </w:style>
  <w:style w:type="paragraph" w:customStyle="1" w:styleId="NormalWeb1">
    <w:name w:val="Normal (Web)1"/>
    <w:basedOn w:val="Standard"/>
    <w:pPr>
      <w:widowControl w:val="0"/>
      <w:spacing w:before="280" w:after="280"/>
    </w:pPr>
  </w:style>
  <w:style w:type="paragraph" w:customStyle="1" w:styleId="Standarduser">
    <w:name w:val="Standard (user)"/>
    <w:pPr>
      <w:pBdr>
        <w:top w:val="none" w:sz="0" w:space="0" w:color="000000"/>
        <w:left w:val="none" w:sz="0" w:space="0" w:color="000000"/>
        <w:bottom w:val="none" w:sz="0" w:space="0" w:color="000000"/>
        <w:right w:val="none" w:sz="0" w:space="0" w:color="000000"/>
      </w:pBdr>
      <w:suppressAutoHyphens/>
      <w:textAlignment w:val="baseline"/>
    </w:pPr>
    <w:rPr>
      <w:rFonts w:eastAsia="SimSun"/>
      <w:kern w:val="1"/>
      <w:sz w:val="24"/>
      <w:szCs w:val="24"/>
      <w:lang w:eastAsia="zh-CN"/>
    </w:rPr>
  </w:style>
  <w:style w:type="paragraph" w:customStyle="1" w:styleId="TableContents">
    <w:name w:val="Table Contents"/>
    <w:basedOn w:val="Standard"/>
    <w:pPr>
      <w:widowControl w:val="0"/>
    </w:pPr>
  </w:style>
  <w:style w:type="paragraph" w:customStyle="1" w:styleId="TableHeading">
    <w:name w:val="Table Heading"/>
    <w:basedOn w:val="TableContents"/>
    <w:pPr>
      <w:jc w:val="center"/>
    </w:pPr>
    <w:rPr>
      <w:b/>
      <w:bCs/>
    </w:rPr>
  </w:style>
  <w:style w:type="paragraph" w:customStyle="1" w:styleId="notetext">
    <w:name w:val="note tex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kern w:val="1"/>
      <w:sz w:val="24"/>
      <w:szCs w:val="24"/>
      <w:lang w:eastAsia="zh-CN"/>
    </w:rPr>
  </w:style>
  <w:style w:type="paragraph" w:customStyle="1" w:styleId="notetext1">
    <w:name w:val="note text_1"/>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kern w:val="1"/>
      <w:sz w:val="24"/>
      <w:szCs w:val="24"/>
      <w:lang w:eastAsia="zh-CN"/>
    </w:rPr>
  </w:style>
  <w:style w:type="paragraph" w:customStyle="1" w:styleId="Textoindependiente21">
    <w:name w:val="Texto independiente 21"/>
    <w:basedOn w:val="Normal"/>
    <w:pPr>
      <w:spacing w:after="120" w:line="480" w:lineRule="auto"/>
    </w:pPr>
  </w:style>
  <w:style w:type="paragraph" w:styleId="NormalWeb">
    <w:name w:val="Normal (Web)"/>
    <w:basedOn w:val="Normal"/>
    <w:pPr>
      <w:widowControl/>
      <w:suppressAutoHyphens w:val="0"/>
      <w:spacing w:before="280" w:after="280"/>
    </w:pPr>
    <w:rPr>
      <w:rFonts w:eastAsia="Times New Roman"/>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Encabezado">
    <w:name w:val="header"/>
    <w:basedOn w:val="Normal"/>
    <w:pPr>
      <w:suppressLineNumbers/>
      <w:tabs>
        <w:tab w:val="center" w:pos="4819"/>
        <w:tab w:val="right" w:pos="9638"/>
      </w:tabs>
    </w:pPr>
  </w:style>
  <w:style w:type="paragraph" w:styleId="Textodeglobo">
    <w:name w:val="Balloon Text"/>
    <w:basedOn w:val="Normal"/>
    <w:link w:val="TextodegloboCar"/>
    <w:uiPriority w:val="99"/>
    <w:semiHidden/>
    <w:unhideWhenUsed/>
    <w:rsid w:val="00D14445"/>
    <w:rPr>
      <w:rFonts w:ascii="Segoe UI" w:hAnsi="Segoe UI" w:cs="Segoe UI"/>
      <w:sz w:val="18"/>
      <w:szCs w:val="18"/>
    </w:rPr>
  </w:style>
  <w:style w:type="character" w:customStyle="1" w:styleId="TextodegloboCar">
    <w:name w:val="Texto de globo Car"/>
    <w:link w:val="Textodeglobo"/>
    <w:uiPriority w:val="99"/>
    <w:semiHidden/>
    <w:rsid w:val="00D14445"/>
    <w:rPr>
      <w:rFonts w:ascii="Segoe UI" w:eastAsia="SimSun" w:hAnsi="Segoe UI" w:cs="Segoe UI"/>
      <w:kern w:val="1"/>
      <w:sz w:val="18"/>
      <w:szCs w:val="18"/>
      <w:lang w:eastAsia="zh-CN"/>
    </w:rPr>
  </w:style>
  <w:style w:type="paragraph" w:customStyle="1" w:styleId="Cuerpodetexto">
    <w:name w:val="Cuerpo de texto"/>
    <w:basedOn w:val="Normal"/>
    <w:rsid w:val="00B1023E"/>
    <w:pPr>
      <w:widowControl/>
      <w:pBdr>
        <w:top w:val="none" w:sz="0" w:space="0" w:color="auto"/>
        <w:left w:val="none" w:sz="0" w:space="0" w:color="auto"/>
        <w:bottom w:val="none" w:sz="0" w:space="0" w:color="auto"/>
        <w:right w:val="none" w:sz="0" w:space="0" w:color="auto"/>
      </w:pBdr>
      <w:spacing w:after="160" w:line="259" w:lineRule="auto"/>
      <w:jc w:val="both"/>
    </w:pPr>
    <w:rPr>
      <w:rFonts w:eastAsia="Times New Roman"/>
      <w:kern w:val="0"/>
    </w:rPr>
  </w:style>
  <w:style w:type="paragraph" w:customStyle="1" w:styleId="Default">
    <w:name w:val="Default"/>
    <w:rsid w:val="00507590"/>
    <w:pPr>
      <w:autoSpaceDE w:val="0"/>
      <w:autoSpaceDN w:val="0"/>
      <w:adjustRightInd w:val="0"/>
    </w:pPr>
    <w:rPr>
      <w:rFonts w:ascii="Franklin Gothic Book" w:hAnsi="Franklin Gothic Book" w:cs="Franklin Gothic Book"/>
      <w:color w:val="000000"/>
      <w:sz w:val="24"/>
      <w:szCs w:val="24"/>
    </w:rPr>
  </w:style>
  <w:style w:type="character" w:styleId="Refdecomentario">
    <w:name w:val="annotation reference"/>
    <w:uiPriority w:val="99"/>
    <w:semiHidden/>
    <w:unhideWhenUsed/>
    <w:rsid w:val="00BF7FC5"/>
    <w:rPr>
      <w:sz w:val="16"/>
      <w:szCs w:val="16"/>
    </w:rPr>
  </w:style>
  <w:style w:type="paragraph" w:styleId="Textocomentario">
    <w:name w:val="annotation text"/>
    <w:basedOn w:val="Normal"/>
    <w:link w:val="TextocomentarioCar"/>
    <w:uiPriority w:val="99"/>
    <w:semiHidden/>
    <w:unhideWhenUsed/>
    <w:rsid w:val="00BF7FC5"/>
    <w:rPr>
      <w:sz w:val="20"/>
      <w:szCs w:val="20"/>
    </w:rPr>
  </w:style>
  <w:style w:type="character" w:customStyle="1" w:styleId="TextocomentarioCar">
    <w:name w:val="Texto comentario Car"/>
    <w:link w:val="Textocomentario"/>
    <w:uiPriority w:val="99"/>
    <w:semiHidden/>
    <w:rsid w:val="00BF7FC5"/>
    <w:rPr>
      <w:rFonts w:eastAsia="SimSun"/>
      <w:kern w:val="1"/>
      <w:lang w:eastAsia="zh-CN"/>
    </w:rPr>
  </w:style>
  <w:style w:type="paragraph" w:styleId="Asuntodelcomentario">
    <w:name w:val="annotation subject"/>
    <w:basedOn w:val="Textocomentario"/>
    <w:next w:val="Textocomentario"/>
    <w:link w:val="AsuntodelcomentarioCar"/>
    <w:uiPriority w:val="99"/>
    <w:semiHidden/>
    <w:unhideWhenUsed/>
    <w:rsid w:val="00BF7FC5"/>
    <w:rPr>
      <w:b/>
      <w:bCs/>
    </w:rPr>
  </w:style>
  <w:style w:type="character" w:customStyle="1" w:styleId="AsuntodelcomentarioCar">
    <w:name w:val="Asunto del comentario Car"/>
    <w:link w:val="Asuntodelcomentario"/>
    <w:uiPriority w:val="99"/>
    <w:semiHidden/>
    <w:rsid w:val="00BF7FC5"/>
    <w:rPr>
      <w:rFonts w:eastAsia="SimSun"/>
      <w:b/>
      <w:bCs/>
      <w:kern w:val="1"/>
      <w:lang w:eastAsia="zh-CN"/>
    </w:rPr>
  </w:style>
  <w:style w:type="paragraph" w:styleId="Sangradetextonormal">
    <w:name w:val="Body Text Indent"/>
    <w:basedOn w:val="Normal"/>
    <w:link w:val="SangradetextonormalCar"/>
    <w:uiPriority w:val="99"/>
    <w:semiHidden/>
    <w:unhideWhenUsed/>
    <w:rsid w:val="000F5192"/>
    <w:pPr>
      <w:spacing w:after="120"/>
      <w:ind w:left="283"/>
    </w:pPr>
  </w:style>
  <w:style w:type="character" w:customStyle="1" w:styleId="SangradetextonormalCar">
    <w:name w:val="Sangría de texto normal Car"/>
    <w:link w:val="Sangradetextonormal"/>
    <w:uiPriority w:val="99"/>
    <w:semiHidden/>
    <w:rsid w:val="000F5192"/>
    <w:rPr>
      <w:rFonts w:eastAsia="SimSu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91177">
      <w:bodyDiv w:val="1"/>
      <w:marLeft w:val="0"/>
      <w:marRight w:val="0"/>
      <w:marTop w:val="0"/>
      <w:marBottom w:val="0"/>
      <w:divBdr>
        <w:top w:val="none" w:sz="0" w:space="0" w:color="auto"/>
        <w:left w:val="none" w:sz="0" w:space="0" w:color="auto"/>
        <w:bottom w:val="none" w:sz="0" w:space="0" w:color="auto"/>
        <w:right w:val="none" w:sz="0" w:space="0" w:color="auto"/>
      </w:divBdr>
    </w:div>
    <w:div w:id="17243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0094-D834-45B4-B93A-76CC08B1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3227</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Modelo Convenio UVa</vt:lpstr>
    </vt:vector>
  </TitlesOfParts>
  <Company>UVa</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Convenio UVa</dc:title>
  <dc:subject/>
  <dc:creator>Secretaría General</dc:creator>
  <cp:keywords/>
  <cp:lastModifiedBy>Usuario de Windows</cp:lastModifiedBy>
  <cp:revision>2</cp:revision>
  <cp:lastPrinted>2025-02-21T13:07:00Z</cp:lastPrinted>
  <dcterms:created xsi:type="dcterms:W3CDTF">2025-04-11T07:49:00Z</dcterms:created>
  <dcterms:modified xsi:type="dcterms:W3CDTF">2025-04-11T07:49:00Z</dcterms:modified>
</cp:coreProperties>
</file>