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6555"/>
      </w:tblGrid>
      <w:tr w:rsidR="001B3343" w:rsidRPr="00D450DE" w14:paraId="4E579CE3" w14:textId="77777777" w:rsidTr="00570E04">
        <w:trPr>
          <w:trHeight w:val="170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24606" w14:textId="77777777" w:rsidR="001B3343" w:rsidRPr="00D450DE" w:rsidRDefault="006E1B5C" w:rsidP="0057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 w14:anchorId="06E18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i1025" type="#_x0000_t75" style="width:185.25pt;height:51pt;visibility:visible;mso-wrap-style:square">
                  <v:imagedata r:id="rId7" o:title=""/>
                </v:shape>
              </w:pict>
            </w:r>
            <w:r w:rsidR="001B3343" w:rsidRPr="00D450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5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50A94" w14:textId="77777777" w:rsidR="001B3343" w:rsidRPr="00AF179B" w:rsidRDefault="001B3343" w:rsidP="00570E04">
            <w:pPr>
              <w:tabs>
                <w:tab w:val="left" w:pos="5685"/>
              </w:tabs>
              <w:ind w:left="1457" w:right="174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Vicerrectorado de Transferencia, Innovación</w:t>
            </w:r>
          </w:p>
          <w:p w14:paraId="7063A4A8" w14:textId="77777777" w:rsidR="001B3343" w:rsidRDefault="001B3343" w:rsidP="00570E04">
            <w:pPr>
              <w:ind w:left="1457" w:right="-108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y Emprendimiento</w:t>
            </w:r>
          </w:p>
          <w:p w14:paraId="39B0B984" w14:textId="77777777" w:rsidR="001B3343" w:rsidRDefault="001B3343" w:rsidP="00570E04">
            <w:pPr>
              <w:ind w:left="145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9D9CA" w14:textId="77777777" w:rsidR="001B3343" w:rsidRPr="00D450DE" w:rsidRDefault="001B3343" w:rsidP="00570E04">
            <w:pPr>
              <w:ind w:left="145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C</w:t>
            </w:r>
            <w:r w:rsidRPr="00EB7C80"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omisión De Transferencia Y Divulgación Científica</w:t>
            </w:r>
          </w:p>
          <w:p w14:paraId="19B4F63F" w14:textId="77777777" w:rsidR="001B3343" w:rsidRPr="00D450DE" w:rsidRDefault="001B3343" w:rsidP="00570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E4EB9E" w14:textId="77777777" w:rsidR="00984B9A" w:rsidRDefault="00984B9A">
      <w:pPr>
        <w:pStyle w:val="Textoindependiente"/>
        <w:kinsoku w:val="0"/>
        <w:overflowPunct w:val="0"/>
        <w:rPr>
          <w:rFonts w:ascii="Trebuchet MS" w:hAnsi="Trebuchet MS" w:cs="Trebuchet MS"/>
          <w:sz w:val="28"/>
          <w:szCs w:val="28"/>
        </w:rPr>
      </w:pPr>
    </w:p>
    <w:p w14:paraId="1D1613B2" w14:textId="0A52834F" w:rsidR="00233E03" w:rsidRDefault="007A60ED" w:rsidP="007A60ED">
      <w:pPr>
        <w:pStyle w:val="Ttulo"/>
        <w:ind w:left="-284" w:right="868" w:firstLine="0"/>
        <w:jc w:val="center"/>
        <w:rPr>
          <w:rFonts w:ascii="Open Sans" w:hAnsi="Open Sans" w:cs="Open Sans"/>
          <w:color w:val="C00000"/>
          <w:sz w:val="36"/>
          <w:szCs w:val="36"/>
        </w:rPr>
      </w:pPr>
      <w:r w:rsidRPr="007A60ED">
        <w:rPr>
          <w:rFonts w:ascii="Open Sans" w:hAnsi="Open Sans" w:cs="Open Sans"/>
          <w:color w:val="C00000"/>
          <w:sz w:val="36"/>
          <w:szCs w:val="36"/>
        </w:rPr>
        <w:t xml:space="preserve">Memoria de solicitud </w:t>
      </w:r>
      <w:r w:rsidR="00A20888" w:rsidRPr="00085784">
        <w:rPr>
          <w:rFonts w:ascii="Open Sans" w:hAnsi="Open Sans" w:cs="Open Sans"/>
          <w:color w:val="C00000"/>
          <w:sz w:val="36"/>
          <w:szCs w:val="36"/>
        </w:rPr>
        <w:t xml:space="preserve">de </w:t>
      </w:r>
      <w:r w:rsidR="003D19F9" w:rsidRPr="00085784">
        <w:rPr>
          <w:rFonts w:ascii="Open Sans" w:hAnsi="Open Sans" w:cs="Open Sans"/>
          <w:color w:val="C00000"/>
          <w:sz w:val="36"/>
          <w:szCs w:val="36"/>
        </w:rPr>
        <w:t>títulos de propiedad industrial e intelectual</w:t>
      </w:r>
    </w:p>
    <w:p w14:paraId="2F7C4C1A" w14:textId="77777777" w:rsidR="00085784" w:rsidRPr="00A20888" w:rsidRDefault="00085784" w:rsidP="00A20888">
      <w:pPr>
        <w:pStyle w:val="Ttulo"/>
        <w:ind w:left="-284" w:firstLine="0"/>
        <w:jc w:val="center"/>
        <w:rPr>
          <w:rFonts w:ascii="Open Sans" w:hAnsi="Open Sans" w:cs="Open Sans"/>
          <w:color w:val="C00000"/>
          <w:sz w:val="36"/>
          <w:szCs w:val="36"/>
        </w:rPr>
      </w:pPr>
    </w:p>
    <w:p w14:paraId="57F2BDBE" w14:textId="3B6CC1D2" w:rsidR="00A20888" w:rsidRPr="003317AA" w:rsidRDefault="00A20888" w:rsidP="00A20888">
      <w:pPr>
        <w:pStyle w:val="Ttulo"/>
        <w:ind w:left="-284"/>
        <w:jc w:val="center"/>
        <w:rPr>
          <w:rFonts w:ascii="Open Sans" w:hAnsi="Open Sans" w:cs="Open Sans"/>
          <w:color w:val="C00000"/>
          <w:sz w:val="32"/>
          <w:szCs w:val="32"/>
        </w:rPr>
      </w:pPr>
      <w:r w:rsidRPr="003317AA">
        <w:rPr>
          <w:rFonts w:ascii="Open Sans" w:hAnsi="Open Sans" w:cs="Open Sans"/>
          <w:color w:val="C00000"/>
          <w:sz w:val="32"/>
          <w:szCs w:val="32"/>
        </w:rPr>
        <w:t>(</w:t>
      </w:r>
      <w:r w:rsidR="002C2BBE" w:rsidRPr="000624DC">
        <w:rPr>
          <w:rFonts w:ascii="Open Sans" w:hAnsi="Open Sans" w:cs="Open Sans"/>
          <w:i/>
          <w:iCs/>
          <w:color w:val="C00000"/>
          <w:sz w:val="32"/>
          <w:szCs w:val="32"/>
        </w:rPr>
        <w:t xml:space="preserve">Programa </w:t>
      </w:r>
      <w:r w:rsidR="003D19F9">
        <w:rPr>
          <w:rFonts w:ascii="Open Sans" w:hAnsi="Open Sans" w:cs="Open Sans"/>
          <w:i/>
          <w:iCs/>
          <w:color w:val="C00000"/>
          <w:sz w:val="32"/>
          <w:szCs w:val="32"/>
        </w:rPr>
        <w:t>DELTA</w:t>
      </w:r>
      <w:r w:rsidR="00233E03">
        <w:rPr>
          <w:rFonts w:ascii="Open Sans" w:hAnsi="Open Sans" w:cs="Open Sans"/>
          <w:color w:val="C00000"/>
          <w:sz w:val="32"/>
          <w:szCs w:val="32"/>
        </w:rPr>
        <w:t xml:space="preserve"> -</w:t>
      </w:r>
      <w:r w:rsidR="002C2BBE" w:rsidRPr="00233E03">
        <w:rPr>
          <w:rFonts w:ascii="Open Sans" w:hAnsi="Open Sans" w:cs="Open Sans"/>
          <w:color w:val="C00000"/>
          <w:sz w:val="32"/>
          <w:szCs w:val="32"/>
        </w:rPr>
        <w:t xml:space="preserve"> </w:t>
      </w:r>
      <w:r w:rsidR="003317AA" w:rsidRPr="003317AA">
        <w:rPr>
          <w:rFonts w:ascii="Open Sans" w:hAnsi="Open Sans" w:cs="Open Sans"/>
          <w:color w:val="C00000"/>
          <w:sz w:val="32"/>
          <w:szCs w:val="32"/>
        </w:rPr>
        <w:t xml:space="preserve">Plan </w:t>
      </w:r>
      <w:proofErr w:type="spellStart"/>
      <w:r w:rsidR="003317AA" w:rsidRPr="003317AA">
        <w:rPr>
          <w:rFonts w:ascii="Open Sans" w:hAnsi="Open Sans" w:cs="Open Sans"/>
          <w:color w:val="C00000"/>
          <w:sz w:val="32"/>
          <w:szCs w:val="32"/>
        </w:rPr>
        <w:t>TransferUSAL</w:t>
      </w:r>
      <w:proofErr w:type="spellEnd"/>
      <w:r w:rsidRPr="003317AA">
        <w:rPr>
          <w:rFonts w:ascii="Open Sans" w:hAnsi="Open Sans" w:cs="Open Sans"/>
          <w:color w:val="C00000"/>
          <w:sz w:val="32"/>
          <w:szCs w:val="32"/>
        </w:rPr>
        <w:t xml:space="preserve">) </w:t>
      </w:r>
    </w:p>
    <w:p w14:paraId="1665F6C5" w14:textId="77777777" w:rsidR="00A20888" w:rsidRPr="00233E03" w:rsidRDefault="00A20888" w:rsidP="00A20888">
      <w:pPr>
        <w:pStyle w:val="Ttulo"/>
        <w:ind w:left="-284"/>
        <w:jc w:val="center"/>
        <w:rPr>
          <w:rFonts w:ascii="Open Sans" w:hAnsi="Open Sans" w:cs="Open Sans"/>
          <w:color w:val="C00000"/>
          <w:sz w:val="32"/>
          <w:szCs w:val="32"/>
        </w:rPr>
      </w:pPr>
    </w:p>
    <w:p w14:paraId="29D76154" w14:textId="40C13C11" w:rsidR="0020735E" w:rsidRPr="00530E23" w:rsidRDefault="0020735E" w:rsidP="00C1538D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lang w:eastAsia="es-ES_tradnl"/>
        </w:rPr>
      </w:pPr>
      <w:r w:rsidRPr="00530E23">
        <w:rPr>
          <w:rFonts w:ascii="Open Sans" w:hAnsi="Open Sans" w:cs="Times New Roman"/>
          <w:b/>
          <w:bCs/>
          <w:color w:val="002060"/>
          <w:lang w:eastAsia="es-ES_tradnl"/>
        </w:rPr>
        <w:t xml:space="preserve">Datos del </w:t>
      </w:r>
      <w:r w:rsidR="0001768A" w:rsidRPr="00530E23">
        <w:rPr>
          <w:rFonts w:ascii="Open Sans" w:hAnsi="Open Sans" w:cs="Times New Roman"/>
          <w:b/>
          <w:bCs/>
          <w:color w:val="002060"/>
          <w:lang w:eastAsia="es-ES_tradnl"/>
        </w:rPr>
        <w:t>solicitante:</w:t>
      </w:r>
    </w:p>
    <w:p w14:paraId="46BD8EA2" w14:textId="4D0F6FCE" w:rsidR="0020735E" w:rsidRPr="0020735E" w:rsidRDefault="0020735E" w:rsidP="003D409C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spacing w:line="360" w:lineRule="auto"/>
        <w:ind w:left="851" w:right="113" w:hanging="284"/>
        <w:rPr>
          <w:rFonts w:ascii="Book Antiqua" w:hAnsi="Book Antiqua"/>
        </w:rPr>
      </w:pPr>
      <w:r w:rsidRPr="003D409C">
        <w:rPr>
          <w:rFonts w:ascii="Book Antiqua" w:hAnsi="Book Antiqua"/>
          <w:b/>
          <w:bCs/>
        </w:rPr>
        <w:t>Nombre y apellidos</w:t>
      </w:r>
      <w:r w:rsidRPr="0020735E">
        <w:rPr>
          <w:rFonts w:ascii="Book Antiqua" w:hAnsi="Book Antiqua"/>
        </w:rPr>
        <w:t xml:space="preserve">: </w:t>
      </w:r>
      <w:r w:rsidR="00C1538D" w:rsidRPr="00C1538D">
        <w:rPr>
          <w:rFonts w:ascii="Book Antiqua" w:hAnsi="Book Antiqua"/>
        </w:rPr>
        <w:t xml:space="preserve">                                                                                                      </w:t>
      </w:r>
      <w:r w:rsidR="00C1538D">
        <w:rPr>
          <w:rFonts w:ascii="Book Antiqua" w:hAnsi="Book Antiqua"/>
        </w:rPr>
        <w:br/>
      </w:r>
      <w:r w:rsidR="00C1538D" w:rsidRPr="00C1538D">
        <w:rPr>
          <w:rFonts w:ascii="Book Antiqua" w:hAnsi="Book Antiqua"/>
        </w:rPr>
        <w:t xml:space="preserve">                                                                                                           .</w:t>
      </w:r>
    </w:p>
    <w:p w14:paraId="6ADD4126" w14:textId="246CE367" w:rsidR="0020735E" w:rsidRPr="003D19F9" w:rsidRDefault="0020735E" w:rsidP="003D19F9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spacing w:line="360" w:lineRule="auto"/>
        <w:ind w:left="851" w:right="113" w:hanging="284"/>
        <w:jc w:val="both"/>
        <w:rPr>
          <w:rFonts w:ascii="Book Antiqua" w:hAnsi="Book Antiqua"/>
        </w:rPr>
      </w:pPr>
      <w:r w:rsidRPr="003D409C">
        <w:rPr>
          <w:rFonts w:ascii="Book Antiqua" w:hAnsi="Book Antiqua"/>
          <w:b/>
          <w:bCs/>
        </w:rPr>
        <w:t>Departamento/</w:t>
      </w:r>
      <w:r w:rsidR="00C1538D" w:rsidRPr="003D409C">
        <w:rPr>
          <w:rFonts w:ascii="Book Antiqua" w:hAnsi="Book Antiqua"/>
          <w:b/>
          <w:bCs/>
        </w:rPr>
        <w:t>GIR</w:t>
      </w:r>
      <w:r w:rsidR="00BA38D0">
        <w:rPr>
          <w:rFonts w:ascii="Book Antiqua" w:hAnsi="Book Antiqua"/>
          <w:b/>
          <w:bCs/>
        </w:rPr>
        <w:t>/GTC</w:t>
      </w:r>
      <w:r w:rsidR="003D19F9">
        <w:rPr>
          <w:rFonts w:ascii="Book Antiqua" w:hAnsi="Book Antiqua"/>
        </w:rPr>
        <w:t>:</w:t>
      </w:r>
      <w:r w:rsidR="00C1538D" w:rsidRPr="003D19F9">
        <w:rPr>
          <w:rFonts w:ascii="Book Antiqua" w:hAnsi="Book Antiqua"/>
        </w:rPr>
        <w:t xml:space="preserve">                                                                                           </w:t>
      </w:r>
      <w:r w:rsidR="00C1538D" w:rsidRPr="003D19F9">
        <w:rPr>
          <w:rFonts w:ascii="Book Antiqua" w:hAnsi="Book Antiqua"/>
        </w:rPr>
        <w:br/>
        <w:t xml:space="preserve">                                                                                                           . </w:t>
      </w:r>
    </w:p>
    <w:p w14:paraId="68DF5F4E" w14:textId="75B95CC9" w:rsidR="0020735E" w:rsidRPr="00430450" w:rsidRDefault="0020735E" w:rsidP="00C1538D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530E23">
        <w:rPr>
          <w:rFonts w:ascii="Open Sans" w:hAnsi="Open Sans" w:cs="Times New Roman"/>
          <w:b/>
          <w:bCs/>
          <w:color w:val="002060"/>
          <w:lang w:eastAsia="es-ES_tradnl"/>
        </w:rPr>
        <w:t xml:space="preserve">Financiación </w:t>
      </w:r>
      <w:r w:rsidR="009837ED" w:rsidRPr="00530E23">
        <w:rPr>
          <w:rFonts w:ascii="Open Sans" w:hAnsi="Open Sans" w:cs="Times New Roman"/>
          <w:b/>
          <w:bCs/>
          <w:color w:val="002060"/>
          <w:lang w:eastAsia="es-ES_tradnl"/>
        </w:rPr>
        <w:t>s</w:t>
      </w:r>
      <w:r w:rsidRPr="00530E23">
        <w:rPr>
          <w:rFonts w:ascii="Open Sans" w:hAnsi="Open Sans" w:cs="Times New Roman"/>
          <w:b/>
          <w:bCs/>
          <w:color w:val="002060"/>
          <w:lang w:eastAsia="es-ES_tradnl"/>
        </w:rPr>
        <w:t>olicitada:</w:t>
      </w:r>
      <w:r w:rsidRPr="00C1538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 </w:t>
      </w:r>
      <w:r w:rsidR="00C1538D" w:rsidRPr="00430450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                            € </w:t>
      </w:r>
      <w:r w:rsidRPr="00430450">
        <w:rPr>
          <w:rFonts w:ascii="Book Antiqua" w:hAnsi="Book Antiqua"/>
          <w:sz w:val="20"/>
          <w:szCs w:val="20"/>
        </w:rPr>
        <w:t>(</w:t>
      </w:r>
      <w:r w:rsidRPr="00430450">
        <w:rPr>
          <w:rFonts w:ascii="Book Antiqua" w:hAnsi="Book Antiqua"/>
          <w:i/>
          <w:iCs/>
          <w:sz w:val="20"/>
          <w:szCs w:val="20"/>
        </w:rPr>
        <w:t>5.000 euros de cuantía máxima</w:t>
      </w:r>
      <w:r w:rsidRPr="00430450">
        <w:rPr>
          <w:rFonts w:ascii="Book Antiqua" w:hAnsi="Book Antiqua"/>
          <w:sz w:val="20"/>
          <w:szCs w:val="20"/>
        </w:rPr>
        <w:t>)</w:t>
      </w:r>
    </w:p>
    <w:p w14:paraId="0D7772AF" w14:textId="77777777" w:rsidR="0020735E" w:rsidRDefault="0020735E" w:rsidP="0020735E">
      <w:pPr>
        <w:pStyle w:val="Textoindependiente"/>
        <w:kinsoku w:val="0"/>
        <w:overflowPunct w:val="0"/>
        <w:ind w:left="1080" w:right="116"/>
        <w:jc w:val="both"/>
        <w:rPr>
          <w:rFonts w:ascii="Book Antiqua" w:hAnsi="Book Antiqua"/>
        </w:rPr>
      </w:pPr>
    </w:p>
    <w:p w14:paraId="76914F07" w14:textId="252E2168" w:rsidR="0020735E" w:rsidRPr="00B10058" w:rsidRDefault="002B08F0" w:rsidP="00B10058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530E23">
        <w:rPr>
          <w:rFonts w:ascii="Open Sans" w:hAnsi="Open Sans" w:cs="Times New Roman"/>
          <w:b/>
          <w:bCs/>
          <w:color w:val="002060"/>
          <w:lang w:eastAsia="es-ES_tradnl"/>
        </w:rPr>
        <w:t>Descripción del resultado objeto de la protección pretendida:</w:t>
      </w:r>
      <w:r w:rsidR="00530E23" w:rsidRPr="00530E23">
        <w:rPr>
          <w:rFonts w:ascii="Book Antiqua" w:hAnsi="Book Antiqua"/>
          <w:i/>
          <w:iCs/>
          <w:sz w:val="20"/>
          <w:szCs w:val="20"/>
        </w:rPr>
        <w:t xml:space="preserve"> </w:t>
      </w:r>
      <w:r w:rsidR="00530E23"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 w:rsidR="00530E23">
        <w:rPr>
          <w:rFonts w:ascii="Book Antiqua" w:hAnsi="Book Antiqua"/>
          <w:i/>
          <w:iCs/>
          <w:sz w:val="20"/>
          <w:szCs w:val="20"/>
        </w:rPr>
        <w:t>,</w:t>
      </w:r>
      <w:r w:rsidR="00530E23" w:rsidRPr="00443B4D">
        <w:rPr>
          <w:rFonts w:ascii="Book Antiqua" w:hAnsi="Book Antiqua"/>
          <w:sz w:val="20"/>
          <w:szCs w:val="20"/>
        </w:rPr>
        <w:t xml:space="preserve"> </w:t>
      </w:r>
      <w:r w:rsidR="00530E23" w:rsidRPr="00443B4D">
        <w:rPr>
          <w:rFonts w:ascii="Book Antiqua" w:hAnsi="Book Antiqua"/>
          <w:i/>
          <w:iCs/>
          <w:sz w:val="20"/>
          <w:szCs w:val="20"/>
        </w:rPr>
        <w:t xml:space="preserve">máx. </w:t>
      </w:r>
      <w:r w:rsidR="00530E23">
        <w:rPr>
          <w:rFonts w:ascii="Book Antiqua" w:hAnsi="Book Antiqua"/>
          <w:i/>
          <w:iCs/>
          <w:sz w:val="20"/>
          <w:szCs w:val="20"/>
        </w:rPr>
        <w:t>1 folio</w:t>
      </w:r>
      <w:r w:rsidR="00530E23" w:rsidRPr="00443B4D">
        <w:rPr>
          <w:rFonts w:ascii="Book Antiqua" w:hAnsi="Book Antiqua"/>
          <w:i/>
          <w:iCs/>
        </w:rPr>
        <w:t>)</w:t>
      </w:r>
    </w:p>
    <w:p w14:paraId="2A3B4A20" w14:textId="77777777" w:rsidR="002B08F0" w:rsidRPr="00A81321" w:rsidRDefault="002B08F0" w:rsidP="002B08F0">
      <w:pPr>
        <w:pStyle w:val="Textoindependiente"/>
        <w:kinsoku w:val="0"/>
        <w:overflowPunct w:val="0"/>
        <w:ind w:left="720" w:right="116"/>
        <w:jc w:val="both"/>
        <w:rPr>
          <w:rFonts w:ascii="Book Antiqua" w:hAnsi="Book Antiqua"/>
          <w:b/>
          <w:bCs/>
        </w:rPr>
      </w:pPr>
    </w:p>
    <w:p w14:paraId="60883279" w14:textId="7269C1DA" w:rsidR="002B08F0" w:rsidRPr="00A81321" w:rsidRDefault="002B08F0" w:rsidP="00DE08AC">
      <w:pPr>
        <w:pStyle w:val="Textoindependiente"/>
        <w:kinsoku w:val="0"/>
        <w:overflowPunct w:val="0"/>
        <w:spacing w:after="120"/>
        <w:ind w:left="720" w:right="113"/>
        <w:jc w:val="both"/>
        <w:rPr>
          <w:rFonts w:ascii="Book Antiqua" w:hAnsi="Book Antiqua"/>
          <w:b/>
          <w:bCs/>
        </w:rPr>
      </w:pPr>
      <w:r w:rsidRPr="00A81321">
        <w:rPr>
          <w:rFonts w:ascii="Book Antiqua" w:hAnsi="Book Antiqua"/>
          <w:b/>
          <w:bCs/>
        </w:rPr>
        <w:t>•</w:t>
      </w:r>
      <w:r w:rsidRPr="00A81321">
        <w:rPr>
          <w:rFonts w:ascii="Book Antiqua" w:hAnsi="Book Antiqua"/>
          <w:b/>
          <w:bCs/>
        </w:rPr>
        <w:tab/>
      </w:r>
      <w:r w:rsidR="00A81321" w:rsidRPr="00A81321">
        <w:rPr>
          <w:rFonts w:ascii="Book Antiqua" w:hAnsi="Book Antiqua"/>
          <w:b/>
          <w:bCs/>
        </w:rPr>
        <w:t>C</w:t>
      </w:r>
      <w:r w:rsidRPr="00A81321">
        <w:rPr>
          <w:rFonts w:ascii="Book Antiqua" w:hAnsi="Book Antiqua"/>
          <w:b/>
          <w:bCs/>
        </w:rPr>
        <w:t>aracterísticas principales</w:t>
      </w:r>
      <w:r w:rsidR="0018047A">
        <w:rPr>
          <w:rFonts w:ascii="Book Antiqua" w:hAnsi="Book Antiqua"/>
          <w:b/>
          <w:bCs/>
        </w:rPr>
        <w:t>.</w:t>
      </w:r>
    </w:p>
    <w:p w14:paraId="64053262" w14:textId="5E3EBDD5" w:rsidR="002B08F0" w:rsidRPr="00A81321" w:rsidRDefault="002B08F0" w:rsidP="00DE08AC">
      <w:pPr>
        <w:pStyle w:val="Textoindependiente"/>
        <w:kinsoku w:val="0"/>
        <w:overflowPunct w:val="0"/>
        <w:spacing w:after="120"/>
        <w:ind w:left="720" w:right="113"/>
        <w:jc w:val="both"/>
        <w:rPr>
          <w:rFonts w:ascii="Book Antiqua" w:hAnsi="Book Antiqua"/>
          <w:b/>
          <w:bCs/>
        </w:rPr>
      </w:pPr>
      <w:r w:rsidRPr="00A81321">
        <w:rPr>
          <w:rFonts w:ascii="Book Antiqua" w:hAnsi="Book Antiqua"/>
          <w:b/>
          <w:bCs/>
        </w:rPr>
        <w:t>•</w:t>
      </w:r>
      <w:r w:rsidRPr="00A81321">
        <w:rPr>
          <w:rFonts w:ascii="Book Antiqua" w:hAnsi="Book Antiqua"/>
          <w:b/>
          <w:bCs/>
        </w:rPr>
        <w:tab/>
      </w:r>
      <w:r w:rsidR="00A81321" w:rsidRPr="00A81321">
        <w:rPr>
          <w:rFonts w:ascii="Book Antiqua" w:hAnsi="Book Antiqua"/>
          <w:b/>
          <w:bCs/>
        </w:rPr>
        <w:t>F</w:t>
      </w:r>
      <w:r w:rsidRPr="00A81321">
        <w:rPr>
          <w:rFonts w:ascii="Book Antiqua" w:hAnsi="Book Antiqua"/>
          <w:b/>
          <w:bCs/>
        </w:rPr>
        <w:t>echa de la creación</w:t>
      </w:r>
      <w:r w:rsidR="0018047A">
        <w:rPr>
          <w:rFonts w:ascii="Book Antiqua" w:hAnsi="Book Antiqua"/>
          <w:b/>
          <w:bCs/>
        </w:rPr>
        <w:t>.</w:t>
      </w:r>
    </w:p>
    <w:p w14:paraId="366ABF0E" w14:textId="2805751D" w:rsidR="002B08F0" w:rsidRPr="00A81321" w:rsidRDefault="002B08F0" w:rsidP="00DE08AC">
      <w:pPr>
        <w:pStyle w:val="Textoindependiente"/>
        <w:kinsoku w:val="0"/>
        <w:overflowPunct w:val="0"/>
        <w:spacing w:after="120"/>
        <w:ind w:left="720" w:right="113"/>
        <w:jc w:val="both"/>
        <w:rPr>
          <w:rFonts w:ascii="Book Antiqua" w:hAnsi="Book Antiqua"/>
          <w:b/>
          <w:bCs/>
        </w:rPr>
      </w:pPr>
      <w:r w:rsidRPr="00A81321">
        <w:rPr>
          <w:rFonts w:ascii="Book Antiqua" w:hAnsi="Book Antiqua"/>
          <w:b/>
          <w:bCs/>
        </w:rPr>
        <w:t>•</w:t>
      </w:r>
      <w:r w:rsidRPr="00A81321">
        <w:rPr>
          <w:rFonts w:ascii="Book Antiqua" w:hAnsi="Book Antiqua"/>
          <w:b/>
          <w:bCs/>
        </w:rPr>
        <w:tab/>
      </w:r>
      <w:r w:rsidR="00A81321" w:rsidRPr="00A81321">
        <w:rPr>
          <w:rFonts w:ascii="Book Antiqua" w:hAnsi="Book Antiqua"/>
          <w:b/>
          <w:bCs/>
        </w:rPr>
        <w:t>F</w:t>
      </w:r>
      <w:r w:rsidRPr="00A81321">
        <w:rPr>
          <w:rFonts w:ascii="Book Antiqua" w:hAnsi="Book Antiqua"/>
          <w:b/>
          <w:bCs/>
        </w:rPr>
        <w:t>orma o formas de protección que se quiere conseguir</w:t>
      </w:r>
      <w:r w:rsidR="0018047A">
        <w:rPr>
          <w:rFonts w:ascii="Book Antiqua" w:hAnsi="Book Antiqua"/>
          <w:b/>
          <w:bCs/>
        </w:rPr>
        <w:t>.</w:t>
      </w:r>
    </w:p>
    <w:p w14:paraId="383053AE" w14:textId="7D754EE9" w:rsidR="002B08F0" w:rsidRPr="00A81321" w:rsidRDefault="002B08F0" w:rsidP="00DE08AC">
      <w:pPr>
        <w:pStyle w:val="Textoindependiente"/>
        <w:kinsoku w:val="0"/>
        <w:overflowPunct w:val="0"/>
        <w:spacing w:after="120"/>
        <w:ind w:left="720" w:right="113"/>
        <w:jc w:val="both"/>
        <w:rPr>
          <w:rFonts w:ascii="Book Antiqua" w:hAnsi="Book Antiqua"/>
          <w:b/>
          <w:bCs/>
        </w:rPr>
      </w:pPr>
      <w:r w:rsidRPr="00A81321">
        <w:rPr>
          <w:rFonts w:ascii="Book Antiqua" w:hAnsi="Book Antiqua"/>
          <w:b/>
          <w:bCs/>
        </w:rPr>
        <w:t>•</w:t>
      </w:r>
      <w:r w:rsidRPr="00A81321">
        <w:rPr>
          <w:rFonts w:ascii="Book Antiqua" w:hAnsi="Book Antiqua"/>
          <w:b/>
          <w:bCs/>
        </w:rPr>
        <w:tab/>
      </w:r>
      <w:r w:rsidR="00524C63">
        <w:rPr>
          <w:rFonts w:ascii="Book Antiqua" w:hAnsi="Book Antiqua"/>
          <w:b/>
          <w:bCs/>
        </w:rPr>
        <w:t>breve expresión de la u</w:t>
      </w:r>
      <w:r w:rsidRPr="00A81321">
        <w:rPr>
          <w:rFonts w:ascii="Book Antiqua" w:hAnsi="Book Antiqua"/>
          <w:b/>
          <w:bCs/>
        </w:rPr>
        <w:t>tilidad</w:t>
      </w:r>
      <w:r w:rsidR="0018047A">
        <w:rPr>
          <w:rFonts w:ascii="Book Antiqua" w:hAnsi="Book Antiqua"/>
          <w:b/>
          <w:bCs/>
        </w:rPr>
        <w:t>.</w:t>
      </w:r>
    </w:p>
    <w:p w14:paraId="2FED20B1" w14:textId="6633A3B5" w:rsidR="00B10058" w:rsidRDefault="002B08F0" w:rsidP="00DE08AC">
      <w:pPr>
        <w:pStyle w:val="Textoindependiente"/>
        <w:kinsoku w:val="0"/>
        <w:overflowPunct w:val="0"/>
        <w:spacing w:after="120"/>
        <w:ind w:left="720" w:right="113"/>
        <w:jc w:val="both"/>
        <w:rPr>
          <w:rFonts w:ascii="Book Antiqua" w:hAnsi="Book Antiqua"/>
        </w:rPr>
      </w:pPr>
      <w:r w:rsidRPr="00A81321">
        <w:rPr>
          <w:rFonts w:ascii="Book Antiqua" w:hAnsi="Book Antiqua"/>
          <w:b/>
          <w:bCs/>
        </w:rPr>
        <w:t>•</w:t>
      </w:r>
      <w:r w:rsidRPr="00A81321">
        <w:rPr>
          <w:rFonts w:ascii="Book Antiqua" w:hAnsi="Book Antiqua"/>
          <w:b/>
          <w:bCs/>
        </w:rPr>
        <w:tab/>
      </w:r>
      <w:r w:rsidR="00A81321" w:rsidRPr="00A81321">
        <w:rPr>
          <w:rFonts w:ascii="Book Antiqua" w:hAnsi="Book Antiqua"/>
          <w:b/>
          <w:bCs/>
        </w:rPr>
        <w:t>P</w:t>
      </w:r>
      <w:r w:rsidRPr="00A81321">
        <w:rPr>
          <w:rFonts w:ascii="Book Antiqua" w:hAnsi="Book Antiqua"/>
          <w:b/>
          <w:bCs/>
        </w:rPr>
        <w:t>otencial/es explotación/es en el mercado</w:t>
      </w:r>
      <w:r w:rsidRPr="002B08F0">
        <w:rPr>
          <w:rFonts w:ascii="Book Antiqua" w:hAnsi="Book Antiqua"/>
        </w:rPr>
        <w:t>.</w:t>
      </w:r>
    </w:p>
    <w:p w14:paraId="7CCE3118" w14:textId="77777777" w:rsidR="002B08F0" w:rsidRPr="00430450" w:rsidRDefault="002B08F0" w:rsidP="00DE08AC">
      <w:pPr>
        <w:pStyle w:val="Textoindependiente"/>
        <w:kinsoku w:val="0"/>
        <w:overflowPunct w:val="0"/>
        <w:spacing w:after="120"/>
        <w:ind w:right="113"/>
        <w:jc w:val="both"/>
        <w:rPr>
          <w:rFonts w:ascii="Book Antiqua" w:hAnsi="Book Antiqua"/>
        </w:rPr>
      </w:pPr>
    </w:p>
    <w:p w14:paraId="490B626C" w14:textId="34DF2AE6" w:rsidR="00547F04" w:rsidRPr="00530E23" w:rsidRDefault="00A81321" w:rsidP="00547F04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lang w:eastAsia="es-ES_tradnl"/>
        </w:rPr>
      </w:pPr>
      <w:r w:rsidRPr="00530E23">
        <w:rPr>
          <w:rFonts w:ascii="Open Sans" w:hAnsi="Open Sans" w:cs="Times New Roman"/>
          <w:b/>
          <w:bCs/>
          <w:color w:val="002060"/>
          <w:lang w:eastAsia="es-ES_tradnl"/>
        </w:rPr>
        <w:t>Breve análisis del contexto de la protección solicitada:</w:t>
      </w:r>
    </w:p>
    <w:p w14:paraId="75B9D9E2" w14:textId="2DC9CFAA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rPr>
          <w:rFonts w:ascii="Book Antiqua" w:eastAsia="Calibri" w:hAnsi="Book Antiqua" w:cs="Times New Roman"/>
          <w:b/>
          <w:bCs/>
          <w:u w:val="single"/>
          <w:lang w:eastAsia="en-US"/>
        </w:rPr>
      </w:pPr>
      <w:r w:rsidRPr="00A81321">
        <w:rPr>
          <w:rFonts w:ascii="Book Antiqua" w:eastAsia="Calibri" w:hAnsi="Book Antiqua" w:cs="Times New Roman"/>
          <w:b/>
          <w:bCs/>
          <w:lang w:eastAsia="en-US"/>
        </w:rPr>
        <w:t>Si lo que se solicita es</w:t>
      </w:r>
      <w:r w:rsidR="00524C63">
        <w:rPr>
          <w:rFonts w:ascii="Book Antiqua" w:eastAsia="Calibri" w:hAnsi="Book Antiqua" w:cs="Times New Roman"/>
          <w:b/>
          <w:bCs/>
          <w:lang w:eastAsia="en-US"/>
        </w:rPr>
        <w:t xml:space="preserve"> una</w:t>
      </w:r>
      <w:r w:rsidRPr="00A81321">
        <w:rPr>
          <w:rFonts w:ascii="Book Antiqua" w:eastAsia="Calibri" w:hAnsi="Book Antiqua" w:cs="Times New Roman"/>
          <w:b/>
          <w:bCs/>
          <w:lang w:eastAsia="en-US"/>
        </w:rPr>
        <w:t xml:space="preserve"> </w:t>
      </w:r>
      <w:r w:rsidRPr="00A81321">
        <w:rPr>
          <w:rFonts w:ascii="Book Antiqua" w:eastAsia="Calibri" w:hAnsi="Book Antiqua" w:cs="Times New Roman"/>
          <w:b/>
          <w:bCs/>
          <w:u w:val="single"/>
          <w:lang w:eastAsia="en-US"/>
        </w:rPr>
        <w:t>PATENTES, MODELOS DE UTILIDAD, OBTENCIONES VEGETALES O PRODUCTOS FITO-SIMILARES:</w:t>
      </w:r>
    </w:p>
    <w:p w14:paraId="75E8B181" w14:textId="417CD426" w:rsidR="00A81321" w:rsidRPr="00A81321" w:rsidRDefault="00A81321" w:rsidP="00A81321">
      <w:pPr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530E23">
        <w:rPr>
          <w:rFonts w:ascii="Book Antiqua" w:eastAsia="Calibri" w:hAnsi="Book Antiqua" w:cs="Times New Roman"/>
          <w:lang w:eastAsia="en-US"/>
        </w:rPr>
        <w:t>Análisis sucinto del estado de la técnica en el sector en el que se pretenda solicitar la protección</w:t>
      </w:r>
      <w:r>
        <w:rPr>
          <w:rFonts w:ascii="Book Antiqua" w:eastAsia="Calibri" w:hAnsi="Book Antiqua" w:cs="Times New Roman"/>
          <w:b/>
          <w:bCs/>
          <w:lang w:eastAsia="en-US"/>
        </w:rPr>
        <w:t xml:space="preserve">. </w:t>
      </w:r>
      <w:r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>
        <w:rPr>
          <w:rFonts w:ascii="Book Antiqua" w:hAnsi="Book Antiqua"/>
          <w:i/>
          <w:iCs/>
          <w:sz w:val="20"/>
          <w:szCs w:val="20"/>
        </w:rPr>
        <w:t>,</w:t>
      </w:r>
      <w:r w:rsidRPr="00443B4D">
        <w:rPr>
          <w:rFonts w:ascii="Book Antiqua" w:hAnsi="Book Antiqua"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>máx. 500 palabras</w:t>
      </w:r>
      <w:r w:rsidRPr="00443B4D">
        <w:rPr>
          <w:rFonts w:ascii="Book Antiqua" w:hAnsi="Book Antiqua"/>
          <w:i/>
          <w:iCs/>
        </w:rPr>
        <w:t>)</w:t>
      </w:r>
    </w:p>
    <w:p w14:paraId="4D944CF1" w14:textId="77777777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Book Antiqua" w:eastAsia="Calibri" w:hAnsi="Book Antiqua" w:cs="Times New Roman"/>
          <w:b/>
          <w:bCs/>
          <w:lang w:eastAsia="en-US"/>
        </w:rPr>
      </w:pPr>
    </w:p>
    <w:p w14:paraId="7AEE8C2F" w14:textId="3702BFA6" w:rsidR="00A81321" w:rsidRPr="00A16C5A" w:rsidRDefault="00A81321" w:rsidP="00A81321">
      <w:pPr>
        <w:widowControl/>
        <w:numPr>
          <w:ilvl w:val="0"/>
          <w:numId w:val="10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530E23">
        <w:rPr>
          <w:rFonts w:ascii="Book Antiqua" w:eastAsia="Calibri" w:hAnsi="Book Antiqua" w:cs="Times New Roman"/>
          <w:lang w:eastAsia="en-US"/>
        </w:rPr>
        <w:t>Indicación de la existencia previa de resultados similares registrados.</w:t>
      </w:r>
      <w:r w:rsidRPr="00530E23">
        <w:rPr>
          <w:rFonts w:ascii="Book Antiqua" w:hAnsi="Book Antiqua"/>
          <w:i/>
          <w:iCs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>
        <w:rPr>
          <w:rFonts w:ascii="Book Antiqua" w:hAnsi="Book Antiqua"/>
          <w:i/>
          <w:iCs/>
          <w:sz w:val="20"/>
          <w:szCs w:val="20"/>
        </w:rPr>
        <w:t>,</w:t>
      </w:r>
      <w:r w:rsidRPr="00443B4D">
        <w:rPr>
          <w:rFonts w:ascii="Book Antiqua" w:hAnsi="Book Antiqua"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>máx. 500 palabras</w:t>
      </w:r>
      <w:r w:rsidRPr="00443B4D">
        <w:rPr>
          <w:rFonts w:ascii="Book Antiqua" w:hAnsi="Book Antiqua"/>
          <w:i/>
          <w:iCs/>
        </w:rPr>
        <w:t>)</w:t>
      </w:r>
    </w:p>
    <w:p w14:paraId="4923E796" w14:textId="77777777" w:rsidR="00A16C5A" w:rsidRDefault="00A16C5A" w:rsidP="00A16C5A">
      <w:pPr>
        <w:pStyle w:val="Prrafodelista"/>
        <w:rPr>
          <w:rFonts w:ascii="Book Antiqua" w:eastAsia="Calibri" w:hAnsi="Book Antiqua" w:cs="Times New Roman"/>
          <w:b/>
          <w:bCs/>
          <w:lang w:eastAsia="en-US"/>
        </w:rPr>
      </w:pPr>
    </w:p>
    <w:p w14:paraId="237135A6" w14:textId="77777777" w:rsidR="00A16C5A" w:rsidRPr="00A81321" w:rsidRDefault="00A16C5A" w:rsidP="00A16C5A">
      <w:pPr>
        <w:widowControl/>
        <w:autoSpaceDE/>
        <w:autoSpaceDN/>
        <w:adjustRightInd/>
        <w:spacing w:after="160" w:line="259" w:lineRule="auto"/>
        <w:ind w:left="360"/>
        <w:contextualSpacing/>
        <w:rPr>
          <w:rFonts w:ascii="Book Antiqua" w:eastAsia="Calibri" w:hAnsi="Book Antiqua" w:cs="Times New Roman"/>
          <w:b/>
          <w:bCs/>
          <w:lang w:eastAsia="en-US"/>
        </w:rPr>
      </w:pPr>
    </w:p>
    <w:p w14:paraId="2C84DDB0" w14:textId="3187D665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rPr>
          <w:rFonts w:ascii="Book Antiqua" w:eastAsia="Calibri" w:hAnsi="Book Antiqua" w:cs="Times New Roman"/>
          <w:b/>
          <w:bCs/>
          <w:lang w:eastAsia="en-US"/>
        </w:rPr>
      </w:pPr>
      <w:r w:rsidRPr="00A81321">
        <w:rPr>
          <w:rFonts w:ascii="Book Antiqua" w:eastAsia="Calibri" w:hAnsi="Book Antiqua" w:cs="Times New Roman"/>
          <w:b/>
          <w:bCs/>
          <w:lang w:eastAsia="en-US"/>
        </w:rPr>
        <w:lastRenderedPageBreak/>
        <w:t>Si lo que se solicita es</w:t>
      </w:r>
      <w:r w:rsidR="00524C63">
        <w:rPr>
          <w:rFonts w:ascii="Book Antiqua" w:eastAsia="Calibri" w:hAnsi="Book Antiqua" w:cs="Times New Roman"/>
          <w:b/>
          <w:bCs/>
          <w:lang w:eastAsia="en-US"/>
        </w:rPr>
        <w:t xml:space="preserve"> un</w:t>
      </w:r>
      <w:r w:rsidRPr="00A81321">
        <w:rPr>
          <w:rFonts w:ascii="Book Antiqua" w:eastAsia="Calibri" w:hAnsi="Book Antiqua" w:cs="Times New Roman"/>
          <w:b/>
          <w:bCs/>
          <w:lang w:eastAsia="en-US"/>
        </w:rPr>
        <w:t xml:space="preserve"> </w:t>
      </w:r>
      <w:r w:rsidRPr="00A81321">
        <w:rPr>
          <w:rFonts w:ascii="Book Antiqua" w:eastAsia="Calibri" w:hAnsi="Book Antiqua" w:cs="Times New Roman"/>
          <w:b/>
          <w:bCs/>
          <w:u w:val="single"/>
          <w:lang w:eastAsia="en-US"/>
        </w:rPr>
        <w:t>DISEÑO:</w:t>
      </w:r>
    </w:p>
    <w:p w14:paraId="00397119" w14:textId="7F7F2023" w:rsidR="00A81321" w:rsidRPr="00A81321" w:rsidRDefault="00A81321" w:rsidP="00A81321">
      <w:pPr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530E23">
        <w:rPr>
          <w:rFonts w:ascii="Book Antiqua" w:eastAsia="Calibri" w:hAnsi="Book Antiqua" w:cs="Times New Roman"/>
          <w:lang w:eastAsia="en-US"/>
        </w:rPr>
        <w:t xml:space="preserve">Indicación clara de la singularidad del diseño que se pretende proteger. </w:t>
      </w:r>
      <w:r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>
        <w:rPr>
          <w:rFonts w:ascii="Book Antiqua" w:hAnsi="Book Antiqua"/>
          <w:i/>
          <w:iCs/>
          <w:sz w:val="20"/>
          <w:szCs w:val="20"/>
        </w:rPr>
        <w:t>,</w:t>
      </w:r>
      <w:r w:rsidRPr="00443B4D">
        <w:rPr>
          <w:rFonts w:ascii="Book Antiqua" w:hAnsi="Book Antiqua"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>máx. 500 palabras</w:t>
      </w:r>
      <w:r w:rsidRPr="00443B4D">
        <w:rPr>
          <w:rFonts w:ascii="Book Antiqua" w:hAnsi="Book Antiqua"/>
          <w:i/>
          <w:iCs/>
        </w:rPr>
        <w:t>)</w:t>
      </w:r>
    </w:p>
    <w:p w14:paraId="29497DA1" w14:textId="77777777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Book Antiqua" w:eastAsia="Calibri" w:hAnsi="Book Antiqua" w:cs="Times New Roman"/>
          <w:b/>
          <w:bCs/>
          <w:lang w:eastAsia="en-US"/>
        </w:rPr>
      </w:pPr>
    </w:p>
    <w:p w14:paraId="36B47C7D" w14:textId="2E3A3FCC" w:rsidR="00A81321" w:rsidRPr="00A81321" w:rsidRDefault="00A81321" w:rsidP="00A81321">
      <w:pPr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530E23">
        <w:rPr>
          <w:rFonts w:ascii="Book Antiqua" w:eastAsia="Calibri" w:hAnsi="Book Antiqua" w:cs="Times New Roman"/>
          <w:lang w:eastAsia="en-US"/>
        </w:rPr>
        <w:t>Existencia y datos sobre las protecciones similares en el mercado</w:t>
      </w:r>
      <w:r w:rsidR="00547F04">
        <w:rPr>
          <w:rFonts w:ascii="Book Antiqua" w:eastAsia="Calibri" w:hAnsi="Book Antiqua" w:cs="Times New Roman"/>
          <w:b/>
          <w:bCs/>
          <w:lang w:eastAsia="en-US"/>
        </w:rPr>
        <w:t>.</w:t>
      </w:r>
      <w:r w:rsidRPr="009837ED">
        <w:rPr>
          <w:rFonts w:ascii="Book Antiqua" w:hAnsi="Book Antiqua"/>
          <w:i/>
          <w:iCs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>
        <w:rPr>
          <w:rFonts w:ascii="Book Antiqua" w:hAnsi="Book Antiqua"/>
          <w:i/>
          <w:iCs/>
          <w:sz w:val="20"/>
          <w:szCs w:val="20"/>
        </w:rPr>
        <w:t>,</w:t>
      </w:r>
      <w:r w:rsidRPr="00443B4D">
        <w:rPr>
          <w:rFonts w:ascii="Book Antiqua" w:hAnsi="Book Antiqua"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 xml:space="preserve">máx. </w:t>
      </w:r>
      <w:r w:rsidR="00530E23" w:rsidRPr="00530E23">
        <w:rPr>
          <w:rFonts w:ascii="Book Antiqua" w:hAnsi="Book Antiqua"/>
          <w:i/>
          <w:iCs/>
          <w:sz w:val="20"/>
          <w:szCs w:val="20"/>
        </w:rPr>
        <w:t>500 palabras</w:t>
      </w:r>
      <w:r w:rsidRPr="00443B4D">
        <w:rPr>
          <w:rFonts w:ascii="Book Antiqua" w:hAnsi="Book Antiqua"/>
          <w:i/>
          <w:iCs/>
        </w:rPr>
        <w:t>)</w:t>
      </w:r>
    </w:p>
    <w:p w14:paraId="2ABFB44D" w14:textId="77777777" w:rsidR="00A81321" w:rsidRDefault="00A81321" w:rsidP="00A81321">
      <w:pPr>
        <w:pStyle w:val="Prrafodelista"/>
        <w:rPr>
          <w:rFonts w:ascii="Book Antiqua" w:eastAsia="Calibri" w:hAnsi="Book Antiqua" w:cs="Times New Roman"/>
          <w:lang w:eastAsia="en-US"/>
        </w:rPr>
      </w:pPr>
    </w:p>
    <w:p w14:paraId="451887ED" w14:textId="3716425C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rPr>
          <w:rFonts w:ascii="Book Antiqua" w:eastAsia="Calibri" w:hAnsi="Book Antiqua" w:cs="Times New Roman"/>
          <w:b/>
          <w:bCs/>
          <w:lang w:eastAsia="en-US"/>
        </w:rPr>
      </w:pPr>
      <w:r w:rsidRPr="00A81321">
        <w:rPr>
          <w:rFonts w:ascii="Book Antiqua" w:eastAsia="Calibri" w:hAnsi="Book Antiqua" w:cs="Times New Roman"/>
          <w:b/>
          <w:bCs/>
          <w:lang w:eastAsia="en-US"/>
        </w:rPr>
        <w:t xml:space="preserve">Si lo que se solicita es </w:t>
      </w:r>
      <w:r w:rsidR="00524C63">
        <w:rPr>
          <w:rFonts w:ascii="Book Antiqua" w:eastAsia="Calibri" w:hAnsi="Book Antiqua" w:cs="Times New Roman"/>
          <w:b/>
          <w:bCs/>
          <w:lang w:eastAsia="en-US"/>
        </w:rPr>
        <w:t xml:space="preserve">una </w:t>
      </w:r>
      <w:r w:rsidRPr="00A81321">
        <w:rPr>
          <w:rFonts w:ascii="Book Antiqua" w:eastAsia="Calibri" w:hAnsi="Book Antiqua" w:cs="Times New Roman"/>
          <w:b/>
          <w:bCs/>
          <w:u w:val="single"/>
          <w:lang w:eastAsia="en-US"/>
        </w:rPr>
        <w:t>MARCA:</w:t>
      </w:r>
    </w:p>
    <w:p w14:paraId="59236005" w14:textId="6AC9D761" w:rsidR="00A81321" w:rsidRPr="00A81321" w:rsidRDefault="00A81321" w:rsidP="00A81321">
      <w:pPr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530E23">
        <w:rPr>
          <w:rFonts w:ascii="Book Antiqua" w:eastAsia="Calibri" w:hAnsi="Book Antiqua" w:cs="Times New Roman"/>
          <w:lang w:eastAsia="en-US"/>
        </w:rPr>
        <w:t>Indicación de si existen marcas similares en el mercado</w:t>
      </w:r>
      <w:r w:rsidR="00547F04" w:rsidRPr="00530E23">
        <w:rPr>
          <w:rFonts w:ascii="Book Antiqua" w:eastAsia="Calibri" w:hAnsi="Book Antiqua" w:cs="Times New Roman"/>
          <w:lang w:eastAsia="en-US"/>
        </w:rPr>
        <w:t>.</w:t>
      </w:r>
      <w:r w:rsidRPr="00530E23">
        <w:rPr>
          <w:rFonts w:ascii="Book Antiqua" w:hAnsi="Book Antiqua"/>
          <w:i/>
          <w:iCs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>
        <w:rPr>
          <w:rFonts w:ascii="Book Antiqua" w:hAnsi="Book Antiqua"/>
          <w:i/>
          <w:iCs/>
          <w:sz w:val="20"/>
          <w:szCs w:val="20"/>
        </w:rPr>
        <w:t>,</w:t>
      </w:r>
      <w:r w:rsidRPr="00443B4D">
        <w:rPr>
          <w:rFonts w:ascii="Book Antiqua" w:hAnsi="Book Antiqua"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 xml:space="preserve">máx. </w:t>
      </w:r>
      <w:r w:rsidR="00530E23" w:rsidRPr="00530E23">
        <w:rPr>
          <w:rFonts w:ascii="Book Antiqua" w:hAnsi="Book Antiqua"/>
          <w:i/>
          <w:iCs/>
          <w:sz w:val="20"/>
          <w:szCs w:val="20"/>
        </w:rPr>
        <w:t>500 palabras</w:t>
      </w:r>
      <w:r w:rsidRPr="00443B4D">
        <w:rPr>
          <w:rFonts w:ascii="Book Antiqua" w:hAnsi="Book Antiqua"/>
          <w:i/>
          <w:iCs/>
        </w:rPr>
        <w:t>)</w:t>
      </w:r>
    </w:p>
    <w:p w14:paraId="74F755AE" w14:textId="77777777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Book Antiqua" w:eastAsia="Calibri" w:hAnsi="Book Antiqua" w:cs="Times New Roman"/>
          <w:b/>
          <w:bCs/>
          <w:lang w:eastAsia="en-US"/>
        </w:rPr>
      </w:pPr>
    </w:p>
    <w:p w14:paraId="3D278040" w14:textId="748B8F30" w:rsidR="00A81321" w:rsidRPr="00A81321" w:rsidRDefault="00A81321" w:rsidP="00A81321">
      <w:pPr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530E23">
        <w:rPr>
          <w:rFonts w:ascii="Book Antiqua" w:eastAsia="Calibri" w:hAnsi="Book Antiqua" w:cs="Times New Roman"/>
          <w:lang w:eastAsia="en-US"/>
        </w:rPr>
        <w:t>Indicación de los productos o servicios para los que tal marca se solicita</w:t>
      </w:r>
      <w:r w:rsidR="00547F04" w:rsidRPr="00530E23">
        <w:rPr>
          <w:rFonts w:ascii="Book Antiqua" w:eastAsia="Calibri" w:hAnsi="Book Antiqua" w:cs="Times New Roman"/>
          <w:lang w:eastAsia="en-US"/>
        </w:rPr>
        <w:t>.</w:t>
      </w:r>
      <w:r w:rsidRPr="009837ED">
        <w:rPr>
          <w:rFonts w:ascii="Book Antiqua" w:hAnsi="Book Antiqua"/>
          <w:i/>
          <w:iCs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>
        <w:rPr>
          <w:rFonts w:ascii="Book Antiqua" w:hAnsi="Book Antiqua"/>
          <w:i/>
          <w:iCs/>
          <w:sz w:val="20"/>
          <w:szCs w:val="20"/>
        </w:rPr>
        <w:t>,</w:t>
      </w:r>
      <w:r w:rsidRPr="00443B4D">
        <w:rPr>
          <w:rFonts w:ascii="Book Antiqua" w:hAnsi="Book Antiqua"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 xml:space="preserve">máx. </w:t>
      </w:r>
      <w:r w:rsidR="00530E23" w:rsidRPr="00530E23">
        <w:rPr>
          <w:rFonts w:ascii="Book Antiqua" w:hAnsi="Book Antiqua"/>
          <w:i/>
          <w:iCs/>
          <w:sz w:val="20"/>
          <w:szCs w:val="20"/>
        </w:rPr>
        <w:t>500 palabras</w:t>
      </w:r>
      <w:r w:rsidRPr="00443B4D">
        <w:rPr>
          <w:rFonts w:ascii="Book Antiqua" w:hAnsi="Book Antiqua"/>
          <w:i/>
          <w:iCs/>
        </w:rPr>
        <w:t>)</w:t>
      </w:r>
    </w:p>
    <w:p w14:paraId="20FF0DA7" w14:textId="77777777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Book Antiqua" w:eastAsia="Calibri" w:hAnsi="Book Antiqua" w:cs="Times New Roman"/>
          <w:lang w:eastAsia="en-US"/>
        </w:rPr>
      </w:pPr>
    </w:p>
    <w:p w14:paraId="2F6FE853" w14:textId="18407988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rPr>
          <w:rFonts w:ascii="Book Antiqua" w:eastAsia="Calibri" w:hAnsi="Book Antiqua" w:cs="Times New Roman"/>
          <w:b/>
          <w:bCs/>
          <w:u w:val="single"/>
          <w:lang w:eastAsia="en-US"/>
        </w:rPr>
      </w:pPr>
      <w:r w:rsidRPr="00A81321">
        <w:rPr>
          <w:rFonts w:ascii="Book Antiqua" w:eastAsia="Calibri" w:hAnsi="Book Antiqua" w:cs="Times New Roman"/>
          <w:b/>
          <w:bCs/>
          <w:lang w:eastAsia="en-US"/>
        </w:rPr>
        <w:t xml:space="preserve">Si lo que se solicita es </w:t>
      </w:r>
      <w:r w:rsidRPr="00A81321">
        <w:rPr>
          <w:rFonts w:ascii="Book Antiqua" w:eastAsia="Calibri" w:hAnsi="Book Antiqua" w:cs="Times New Roman"/>
          <w:b/>
          <w:bCs/>
          <w:u w:val="single"/>
          <w:lang w:eastAsia="en-US"/>
        </w:rPr>
        <w:t>DERECHO DE AUTOR:</w:t>
      </w:r>
    </w:p>
    <w:p w14:paraId="73308028" w14:textId="38CD0452" w:rsidR="00A81321" w:rsidRPr="00A81321" w:rsidRDefault="00A81321" w:rsidP="00A81321">
      <w:pPr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530E23">
        <w:rPr>
          <w:rFonts w:ascii="Book Antiqua" w:eastAsia="Calibri" w:hAnsi="Book Antiqua" w:cs="Times New Roman"/>
          <w:lang w:eastAsia="en-US"/>
        </w:rPr>
        <w:t>Declaración responsable del autor/es expresando</w:t>
      </w:r>
      <w:r w:rsidRPr="00A81321">
        <w:rPr>
          <w:rFonts w:ascii="Book Antiqua" w:eastAsia="Calibri" w:hAnsi="Book Antiqua" w:cs="Times New Roman"/>
          <w:b/>
          <w:bCs/>
          <w:lang w:eastAsia="en-US"/>
        </w:rPr>
        <w:t>:</w:t>
      </w:r>
      <w:r>
        <w:rPr>
          <w:rFonts w:ascii="Book Antiqua" w:eastAsia="Calibri" w:hAnsi="Book Antiqua" w:cs="Times New Roman"/>
          <w:b/>
          <w:bCs/>
          <w:lang w:eastAsia="en-US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>
        <w:rPr>
          <w:rFonts w:ascii="Book Antiqua" w:hAnsi="Book Antiqua"/>
          <w:i/>
          <w:iCs/>
          <w:sz w:val="20"/>
          <w:szCs w:val="20"/>
        </w:rPr>
        <w:t>,</w:t>
      </w:r>
      <w:r w:rsidRPr="00443B4D">
        <w:rPr>
          <w:rFonts w:ascii="Book Antiqua" w:hAnsi="Book Antiqua"/>
          <w:sz w:val="20"/>
          <w:szCs w:val="20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 xml:space="preserve">máx. </w:t>
      </w:r>
      <w:r w:rsidR="0048302D">
        <w:rPr>
          <w:rFonts w:ascii="Book Antiqua" w:hAnsi="Book Antiqua"/>
          <w:i/>
          <w:iCs/>
          <w:sz w:val="20"/>
          <w:szCs w:val="20"/>
        </w:rPr>
        <w:t>1 folio</w:t>
      </w:r>
      <w:r w:rsidRPr="00443B4D">
        <w:rPr>
          <w:rFonts w:ascii="Book Antiqua" w:hAnsi="Book Antiqua"/>
          <w:i/>
          <w:iCs/>
        </w:rPr>
        <w:t>)</w:t>
      </w:r>
    </w:p>
    <w:p w14:paraId="6A81CBC5" w14:textId="77777777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ascii="Book Antiqua" w:eastAsia="Calibri" w:hAnsi="Book Antiqua" w:cs="Times New Roman"/>
          <w:b/>
          <w:bCs/>
          <w:lang w:eastAsia="en-US"/>
        </w:rPr>
      </w:pPr>
    </w:p>
    <w:p w14:paraId="26B16DBA" w14:textId="2423C9A9" w:rsidR="00A81321" w:rsidRPr="00A81321" w:rsidRDefault="00A81321" w:rsidP="00A81321">
      <w:pPr>
        <w:widowControl/>
        <w:numPr>
          <w:ilvl w:val="1"/>
          <w:numId w:val="13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A81321">
        <w:rPr>
          <w:rFonts w:ascii="Book Antiqua" w:eastAsia="Calibri" w:hAnsi="Book Antiqua" w:cs="Times New Roman"/>
          <w:b/>
          <w:bCs/>
          <w:lang w:eastAsia="en-US"/>
        </w:rPr>
        <w:t>La autoría de la obra que pretende protegerse</w:t>
      </w:r>
      <w:r w:rsidR="00547F04">
        <w:rPr>
          <w:rFonts w:ascii="Book Antiqua" w:eastAsia="Calibri" w:hAnsi="Book Antiqua" w:cs="Times New Roman"/>
          <w:b/>
          <w:bCs/>
          <w:lang w:eastAsia="en-US"/>
        </w:rPr>
        <w:t>.</w:t>
      </w:r>
    </w:p>
    <w:p w14:paraId="7FCB4152" w14:textId="23F1B054" w:rsidR="00A81321" w:rsidRPr="00A81321" w:rsidRDefault="00A81321" w:rsidP="00A81321">
      <w:pPr>
        <w:widowControl/>
        <w:numPr>
          <w:ilvl w:val="1"/>
          <w:numId w:val="13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A81321">
        <w:rPr>
          <w:rFonts w:ascii="Book Antiqua" w:eastAsia="Calibri" w:hAnsi="Book Antiqua" w:cs="Times New Roman"/>
          <w:b/>
          <w:bCs/>
          <w:lang w:eastAsia="en-US"/>
        </w:rPr>
        <w:t>La ausencia de plagio</w:t>
      </w:r>
      <w:r w:rsidR="00547F04">
        <w:rPr>
          <w:rFonts w:ascii="Book Antiqua" w:eastAsia="Calibri" w:hAnsi="Book Antiqua" w:cs="Times New Roman"/>
          <w:b/>
          <w:bCs/>
          <w:lang w:eastAsia="en-US"/>
        </w:rPr>
        <w:t>.</w:t>
      </w:r>
    </w:p>
    <w:p w14:paraId="3395F54E" w14:textId="283B4587" w:rsidR="00A81321" w:rsidRPr="00A81321" w:rsidRDefault="00A81321" w:rsidP="00A81321">
      <w:pPr>
        <w:widowControl/>
        <w:numPr>
          <w:ilvl w:val="1"/>
          <w:numId w:val="13"/>
        </w:numPr>
        <w:autoSpaceDE/>
        <w:autoSpaceDN/>
        <w:adjustRightInd/>
        <w:spacing w:after="160" w:line="259" w:lineRule="auto"/>
        <w:contextualSpacing/>
        <w:rPr>
          <w:rFonts w:ascii="Book Antiqua" w:eastAsia="Calibri" w:hAnsi="Book Antiqua" w:cs="Times New Roman"/>
          <w:b/>
          <w:bCs/>
          <w:lang w:eastAsia="en-US"/>
        </w:rPr>
      </w:pPr>
      <w:r w:rsidRPr="00A81321">
        <w:rPr>
          <w:rFonts w:ascii="Book Antiqua" w:eastAsia="Calibri" w:hAnsi="Book Antiqua" w:cs="Times New Roman"/>
          <w:b/>
          <w:bCs/>
          <w:lang w:eastAsia="en-US"/>
        </w:rPr>
        <w:t>La ausencia de cualquier otro tipo de infracción de derecho de autor</w:t>
      </w:r>
      <w:r w:rsidR="00547F04">
        <w:rPr>
          <w:rFonts w:ascii="Book Antiqua" w:eastAsia="Calibri" w:hAnsi="Book Antiqua" w:cs="Times New Roman"/>
          <w:b/>
          <w:bCs/>
          <w:lang w:eastAsia="en-US"/>
        </w:rPr>
        <w:t>.</w:t>
      </w:r>
    </w:p>
    <w:p w14:paraId="1AF07765" w14:textId="77777777" w:rsidR="00A81321" w:rsidRPr="00A81321" w:rsidRDefault="00A81321" w:rsidP="00A81321">
      <w:pPr>
        <w:widowControl/>
        <w:autoSpaceDE/>
        <w:autoSpaceDN/>
        <w:adjustRightInd/>
        <w:spacing w:after="160" w:line="259" w:lineRule="auto"/>
        <w:rPr>
          <w:rFonts w:ascii="Book Antiqua" w:eastAsia="Calibri" w:hAnsi="Book Antiqua" w:cs="Times New Roman"/>
          <w:b/>
          <w:bCs/>
          <w:lang w:eastAsia="en-US"/>
        </w:rPr>
      </w:pPr>
    </w:p>
    <w:p w14:paraId="1F879EF0" w14:textId="28CB3EFD" w:rsidR="008444F9" w:rsidRPr="00530E23" w:rsidRDefault="00322B23" w:rsidP="00B9609A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lang w:eastAsia="es-ES_tradnl"/>
        </w:rPr>
      </w:pPr>
      <w:r w:rsidRPr="00530E23">
        <w:rPr>
          <w:rFonts w:ascii="Open Sans" w:hAnsi="Open Sans" w:cs="Times New Roman"/>
          <w:b/>
          <w:bCs/>
          <w:color w:val="002060"/>
          <w:lang w:eastAsia="es-ES_tradnl"/>
        </w:rPr>
        <w:t>B</w:t>
      </w:r>
      <w:r w:rsidR="00A81321" w:rsidRPr="00530E23">
        <w:rPr>
          <w:rFonts w:ascii="Open Sans" w:hAnsi="Open Sans" w:cs="Times New Roman"/>
          <w:b/>
          <w:bCs/>
          <w:color w:val="002060"/>
          <w:lang w:eastAsia="es-ES_tradnl"/>
        </w:rPr>
        <w:t>reve análisis de las vías de explotación de la protección solicitada</w:t>
      </w:r>
      <w:r w:rsidR="001450F6" w:rsidRPr="00530E23">
        <w:rPr>
          <w:rFonts w:ascii="Open Sans" w:hAnsi="Open Sans" w:cs="Times New Roman"/>
          <w:b/>
          <w:bCs/>
          <w:color w:val="002060"/>
          <w:lang w:eastAsia="es-ES_tradnl"/>
        </w:rPr>
        <w:t xml:space="preserve"> que incluirá</w:t>
      </w:r>
      <w:r w:rsidR="00A81321" w:rsidRPr="00530E23">
        <w:rPr>
          <w:rFonts w:ascii="Open Sans" w:hAnsi="Open Sans" w:cs="Times New Roman"/>
          <w:b/>
          <w:bCs/>
          <w:color w:val="002060"/>
          <w:lang w:eastAsia="es-ES_tradnl"/>
        </w:rPr>
        <w:t>:</w:t>
      </w:r>
      <w:bookmarkStart w:id="0" w:name="_Hlk191372188"/>
      <w:r w:rsidR="009837ED" w:rsidRPr="00530E23">
        <w:rPr>
          <w:rFonts w:ascii="Book Antiqua" w:hAnsi="Book Antiqua"/>
          <w:i/>
          <w:iCs/>
        </w:rPr>
        <w:t xml:space="preserve"> </w:t>
      </w:r>
      <w:bookmarkEnd w:id="0"/>
    </w:p>
    <w:p w14:paraId="42BD6EB2" w14:textId="3303B174" w:rsidR="00A81321" w:rsidRPr="00A81321" w:rsidRDefault="00A81321" w:rsidP="004971E4">
      <w:pPr>
        <w:pStyle w:val="Textoindependiente"/>
        <w:numPr>
          <w:ilvl w:val="0"/>
          <w:numId w:val="5"/>
        </w:numPr>
        <w:kinsoku w:val="0"/>
        <w:overflowPunct w:val="0"/>
        <w:ind w:left="1077" w:right="113" w:hanging="357"/>
        <w:jc w:val="both"/>
        <w:rPr>
          <w:rFonts w:ascii="Book Antiqua" w:hAnsi="Book Antiqua"/>
          <w:b/>
          <w:bCs/>
        </w:rPr>
      </w:pPr>
      <w:r w:rsidRPr="00A81321">
        <w:rPr>
          <w:rFonts w:ascii="Book Antiqua" w:hAnsi="Book Antiqua"/>
          <w:b/>
          <w:bCs/>
        </w:rPr>
        <w:t>Estudio de mercado</w:t>
      </w:r>
      <w:r w:rsidR="00547F04">
        <w:rPr>
          <w:rFonts w:ascii="Book Antiqua" w:hAnsi="Book Antiqua"/>
          <w:b/>
          <w:bCs/>
        </w:rPr>
        <w:t xml:space="preserve">, </w:t>
      </w:r>
      <w:r w:rsidR="00547F04" w:rsidRPr="00530E23">
        <w:rPr>
          <w:rFonts w:ascii="Book Antiqua" w:hAnsi="Book Antiqua"/>
        </w:rPr>
        <w:t>que</w:t>
      </w:r>
      <w:r w:rsidR="0018047A" w:rsidRPr="00530E23">
        <w:rPr>
          <w:rFonts w:ascii="Book Antiqua" w:hAnsi="Book Antiqua"/>
        </w:rPr>
        <w:t>, a su vez</w:t>
      </w:r>
      <w:r w:rsidR="00547F04" w:rsidRPr="00530E23">
        <w:rPr>
          <w:rFonts w:ascii="Book Antiqua" w:hAnsi="Book Antiqua"/>
        </w:rPr>
        <w:t xml:space="preserve"> </w:t>
      </w:r>
      <w:r w:rsidR="0018047A" w:rsidRPr="00530E23">
        <w:rPr>
          <w:rFonts w:ascii="Book Antiqua" w:hAnsi="Book Antiqua"/>
        </w:rPr>
        <w:t>hará mención expresa a</w:t>
      </w:r>
      <w:r w:rsidRPr="00530E23">
        <w:rPr>
          <w:rFonts w:ascii="Book Antiqua" w:hAnsi="Book Antiqua"/>
        </w:rPr>
        <w:t>:</w:t>
      </w:r>
      <w:r w:rsidR="008B7D93" w:rsidRPr="008B7D93">
        <w:rPr>
          <w:rFonts w:ascii="Book Antiqua" w:hAnsi="Book Antiqua"/>
          <w:i/>
          <w:iCs/>
          <w:sz w:val="20"/>
          <w:szCs w:val="20"/>
        </w:rPr>
        <w:t xml:space="preserve"> </w:t>
      </w:r>
      <w:r w:rsidR="008B7D93"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 w:rsidR="008B7D93">
        <w:rPr>
          <w:rFonts w:ascii="Book Antiqua" w:hAnsi="Book Antiqua"/>
          <w:i/>
          <w:iCs/>
          <w:sz w:val="20"/>
          <w:szCs w:val="20"/>
        </w:rPr>
        <w:t>,</w:t>
      </w:r>
      <w:r w:rsidR="008B7D93" w:rsidRPr="00443B4D">
        <w:rPr>
          <w:rFonts w:ascii="Book Antiqua" w:hAnsi="Book Antiqua"/>
          <w:sz w:val="20"/>
          <w:szCs w:val="20"/>
        </w:rPr>
        <w:t xml:space="preserve"> </w:t>
      </w:r>
      <w:r w:rsidR="008B7D93" w:rsidRPr="00443B4D">
        <w:rPr>
          <w:rFonts w:ascii="Book Antiqua" w:hAnsi="Book Antiqua"/>
          <w:i/>
          <w:iCs/>
          <w:sz w:val="20"/>
          <w:szCs w:val="20"/>
        </w:rPr>
        <w:t>máx. 500 palabras</w:t>
      </w:r>
      <w:r w:rsidR="008B7D93" w:rsidRPr="00443B4D">
        <w:rPr>
          <w:rFonts w:ascii="Book Antiqua" w:hAnsi="Book Antiqua"/>
          <w:i/>
          <w:iCs/>
        </w:rPr>
        <w:t>)</w:t>
      </w:r>
    </w:p>
    <w:p w14:paraId="784C8BC9" w14:textId="3EB989E2" w:rsidR="00A81321" w:rsidRPr="00530E23" w:rsidRDefault="00547F04" w:rsidP="00530E23">
      <w:pPr>
        <w:pStyle w:val="Textoindependiente"/>
        <w:numPr>
          <w:ilvl w:val="1"/>
          <w:numId w:val="5"/>
        </w:numPr>
        <w:kinsoku w:val="0"/>
        <w:overflowPunct w:val="0"/>
        <w:ind w:left="1797" w:right="113" w:hanging="357"/>
        <w:jc w:val="both"/>
        <w:rPr>
          <w:rFonts w:ascii="Book Antiqua" w:hAnsi="Book Antiqua"/>
        </w:rPr>
      </w:pPr>
      <w:r w:rsidRPr="00530E23">
        <w:rPr>
          <w:rFonts w:ascii="Book Antiqua" w:hAnsi="Book Antiqua"/>
        </w:rPr>
        <w:t xml:space="preserve">Concretos </w:t>
      </w:r>
      <w:r w:rsidR="00A81321" w:rsidRPr="00530E23">
        <w:rPr>
          <w:rFonts w:ascii="Book Antiqua" w:hAnsi="Book Antiqua"/>
        </w:rPr>
        <w:t>mercados o nichos de explotación del resultado que pretende protegerse</w:t>
      </w:r>
      <w:r w:rsidRPr="00530E23">
        <w:rPr>
          <w:rFonts w:ascii="Book Antiqua" w:hAnsi="Book Antiqua"/>
        </w:rPr>
        <w:t>.</w:t>
      </w:r>
    </w:p>
    <w:p w14:paraId="5150BE40" w14:textId="44A60358" w:rsidR="00322B23" w:rsidRPr="00530E23" w:rsidRDefault="0018047A" w:rsidP="00530E23">
      <w:pPr>
        <w:pStyle w:val="Textoindependiente"/>
        <w:numPr>
          <w:ilvl w:val="1"/>
          <w:numId w:val="5"/>
        </w:numPr>
        <w:kinsoku w:val="0"/>
        <w:overflowPunct w:val="0"/>
        <w:ind w:left="1797" w:right="113" w:hanging="357"/>
        <w:jc w:val="both"/>
        <w:rPr>
          <w:rFonts w:ascii="Book Antiqua" w:hAnsi="Book Antiqua"/>
        </w:rPr>
      </w:pPr>
      <w:r w:rsidRPr="00530E23">
        <w:rPr>
          <w:rFonts w:ascii="Book Antiqua" w:hAnsi="Book Antiqua"/>
        </w:rPr>
        <w:t>L</w:t>
      </w:r>
      <w:r w:rsidR="00A81321" w:rsidRPr="00530E23">
        <w:rPr>
          <w:rFonts w:ascii="Book Antiqua" w:hAnsi="Book Antiqua"/>
        </w:rPr>
        <w:t>istado de potenciales competidores en esos mercados.</w:t>
      </w:r>
    </w:p>
    <w:p w14:paraId="02AF7662" w14:textId="587E99BE" w:rsidR="00322B23" w:rsidRPr="00530E23" w:rsidRDefault="00322B23" w:rsidP="00530E23">
      <w:pPr>
        <w:numPr>
          <w:ilvl w:val="1"/>
          <w:numId w:val="5"/>
        </w:numPr>
        <w:ind w:left="1797" w:hanging="357"/>
        <w:rPr>
          <w:rFonts w:ascii="Book Antiqua" w:hAnsi="Book Antiqua"/>
          <w:sz w:val="24"/>
          <w:szCs w:val="24"/>
        </w:rPr>
      </w:pPr>
      <w:r w:rsidRPr="00530E23">
        <w:rPr>
          <w:rFonts w:ascii="Book Antiqua" w:hAnsi="Book Antiqua"/>
          <w:sz w:val="24"/>
          <w:szCs w:val="24"/>
        </w:rPr>
        <w:t>Oportunidad de la propuesta en el contexto del mercado analizado</w:t>
      </w:r>
      <w:r w:rsidR="00547F04" w:rsidRPr="00530E23">
        <w:rPr>
          <w:rFonts w:ascii="Book Antiqua" w:hAnsi="Book Antiqua"/>
          <w:sz w:val="24"/>
          <w:szCs w:val="24"/>
        </w:rPr>
        <w:t>.</w:t>
      </w:r>
    </w:p>
    <w:p w14:paraId="2B9B9827" w14:textId="6EEB6B41" w:rsidR="00A81321" w:rsidRPr="00530E23" w:rsidRDefault="00322B23" w:rsidP="00530E23">
      <w:pPr>
        <w:pStyle w:val="Textoindependiente"/>
        <w:numPr>
          <w:ilvl w:val="1"/>
          <w:numId w:val="5"/>
        </w:numPr>
        <w:kinsoku w:val="0"/>
        <w:overflowPunct w:val="0"/>
        <w:spacing w:after="120"/>
        <w:ind w:left="1797" w:right="113" w:hanging="357"/>
        <w:jc w:val="both"/>
        <w:rPr>
          <w:rFonts w:ascii="Book Antiqua" w:hAnsi="Book Antiqua"/>
        </w:rPr>
      </w:pPr>
      <w:r w:rsidRPr="00530E23">
        <w:rPr>
          <w:rFonts w:ascii="Book Antiqua" w:hAnsi="Book Antiqua"/>
        </w:rPr>
        <w:t>Retorno de la propuesta</w:t>
      </w:r>
      <w:r w:rsidR="00547F04" w:rsidRPr="00530E23">
        <w:rPr>
          <w:rFonts w:ascii="Book Antiqua" w:hAnsi="Book Antiqua"/>
        </w:rPr>
        <w:t>.</w:t>
      </w:r>
    </w:p>
    <w:p w14:paraId="0B28ED02" w14:textId="04A69A1E" w:rsidR="00A81321" w:rsidRPr="00A81321" w:rsidRDefault="00547F04" w:rsidP="00322B23">
      <w:pPr>
        <w:pStyle w:val="Textoindependiente"/>
        <w:numPr>
          <w:ilvl w:val="0"/>
          <w:numId w:val="5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P</w:t>
      </w:r>
      <w:r w:rsidR="00A81321" w:rsidRPr="00A81321">
        <w:rPr>
          <w:rFonts w:ascii="Book Antiqua" w:hAnsi="Book Antiqua"/>
          <w:b/>
          <w:bCs/>
        </w:rPr>
        <w:t xml:space="preserve">lan de </w:t>
      </w:r>
      <w:proofErr w:type="spellStart"/>
      <w:r w:rsidR="00A81321" w:rsidRPr="00A81321">
        <w:rPr>
          <w:rFonts w:ascii="Book Antiqua" w:hAnsi="Book Antiqua"/>
          <w:b/>
          <w:bCs/>
        </w:rPr>
        <w:t>transferencia</w:t>
      </w:r>
      <w:r w:rsidR="00524C63">
        <w:rPr>
          <w:rFonts w:ascii="Book Antiqua" w:hAnsi="Book Antiqua"/>
          <w:b/>
          <w:bCs/>
        </w:rPr>
        <w:t>,</w:t>
      </w:r>
      <w:proofErr w:type="spellEnd"/>
      <w:r w:rsidR="00524C63">
        <w:rPr>
          <w:rFonts w:ascii="Book Antiqua" w:hAnsi="Book Antiqua"/>
          <w:b/>
          <w:bCs/>
        </w:rPr>
        <w:t xml:space="preserve"> </w:t>
      </w:r>
      <w:r w:rsidR="00524C63" w:rsidRPr="00530E23">
        <w:rPr>
          <w:rFonts w:ascii="Book Antiqua" w:hAnsi="Book Antiqua"/>
        </w:rPr>
        <w:t>que incluirá</w:t>
      </w:r>
      <w:r w:rsidR="00A81321" w:rsidRPr="00530E23">
        <w:rPr>
          <w:rFonts w:ascii="Book Antiqua" w:hAnsi="Book Antiqua"/>
        </w:rPr>
        <w:t>:</w:t>
      </w:r>
      <w:r w:rsidR="008B7D93" w:rsidRPr="008B7D93">
        <w:rPr>
          <w:rFonts w:ascii="Book Antiqua" w:hAnsi="Book Antiqua"/>
          <w:i/>
          <w:iCs/>
          <w:sz w:val="20"/>
          <w:szCs w:val="20"/>
        </w:rPr>
        <w:t xml:space="preserve"> </w:t>
      </w:r>
      <w:r w:rsidR="008B7D93" w:rsidRPr="00443B4D">
        <w:rPr>
          <w:rFonts w:ascii="Book Antiqua" w:hAnsi="Book Antiqua"/>
          <w:i/>
          <w:iCs/>
          <w:sz w:val="20"/>
          <w:szCs w:val="20"/>
        </w:rPr>
        <w:t>(</w:t>
      </w:r>
      <w:bookmarkStart w:id="1" w:name="_Hlk191381771"/>
      <w:r w:rsidR="008B7D93" w:rsidRPr="00443B4D">
        <w:rPr>
          <w:rFonts w:ascii="Book Antiqua" w:hAnsi="Book Antiqua"/>
          <w:i/>
          <w:iCs/>
          <w:sz w:val="20"/>
          <w:szCs w:val="20"/>
        </w:rPr>
        <w:t>breve descripción</w:t>
      </w:r>
      <w:bookmarkEnd w:id="1"/>
      <w:r w:rsidR="008B7D93">
        <w:rPr>
          <w:rFonts w:ascii="Book Antiqua" w:hAnsi="Book Antiqua"/>
          <w:i/>
          <w:iCs/>
          <w:sz w:val="20"/>
          <w:szCs w:val="20"/>
        </w:rPr>
        <w:t>,</w:t>
      </w:r>
      <w:r w:rsidR="008B7D93" w:rsidRPr="00443B4D">
        <w:rPr>
          <w:rFonts w:ascii="Book Antiqua" w:hAnsi="Book Antiqua"/>
          <w:sz w:val="20"/>
          <w:szCs w:val="20"/>
        </w:rPr>
        <w:t xml:space="preserve"> </w:t>
      </w:r>
      <w:r w:rsidR="008B7D93" w:rsidRPr="00443B4D">
        <w:rPr>
          <w:rFonts w:ascii="Book Antiqua" w:hAnsi="Book Antiqua"/>
          <w:i/>
          <w:iCs/>
          <w:sz w:val="20"/>
          <w:szCs w:val="20"/>
        </w:rPr>
        <w:t xml:space="preserve">máx. </w:t>
      </w:r>
      <w:r w:rsidR="0048302D">
        <w:rPr>
          <w:rFonts w:ascii="Book Antiqua" w:hAnsi="Book Antiqua"/>
          <w:i/>
          <w:iCs/>
          <w:sz w:val="20"/>
          <w:szCs w:val="20"/>
        </w:rPr>
        <w:t>1 folio</w:t>
      </w:r>
      <w:r w:rsidR="008B7D93" w:rsidRPr="00443B4D">
        <w:rPr>
          <w:rFonts w:ascii="Book Antiqua" w:hAnsi="Book Antiqua"/>
          <w:i/>
          <w:iCs/>
        </w:rPr>
        <w:t>)</w:t>
      </w:r>
    </w:p>
    <w:p w14:paraId="3C191B3A" w14:textId="00DE5804" w:rsidR="00A81321" w:rsidRPr="00530E23" w:rsidRDefault="001450F6" w:rsidP="00530E23">
      <w:pPr>
        <w:pStyle w:val="Textoindependiente"/>
        <w:numPr>
          <w:ilvl w:val="1"/>
          <w:numId w:val="5"/>
        </w:numPr>
        <w:kinsoku w:val="0"/>
        <w:overflowPunct w:val="0"/>
        <w:ind w:left="1797" w:right="113" w:hanging="357"/>
        <w:jc w:val="both"/>
        <w:rPr>
          <w:rFonts w:ascii="Book Antiqua" w:hAnsi="Book Antiqua"/>
        </w:rPr>
      </w:pPr>
      <w:r w:rsidRPr="00530E23">
        <w:rPr>
          <w:rFonts w:ascii="Book Antiqua" w:hAnsi="Book Antiqua"/>
        </w:rPr>
        <w:t>P</w:t>
      </w:r>
      <w:r w:rsidR="00A81321" w:rsidRPr="00530E23">
        <w:rPr>
          <w:rFonts w:ascii="Book Antiqua" w:hAnsi="Book Antiqua"/>
        </w:rPr>
        <w:t>osibles estrategias de comercialización</w:t>
      </w:r>
      <w:r w:rsidR="00547F04" w:rsidRPr="00530E23">
        <w:rPr>
          <w:rFonts w:ascii="Book Antiqua" w:hAnsi="Book Antiqua"/>
        </w:rPr>
        <w:t>.</w:t>
      </w:r>
    </w:p>
    <w:p w14:paraId="2A364E13" w14:textId="6CE34800" w:rsidR="00A81321" w:rsidRPr="00530E23" w:rsidRDefault="001450F6" w:rsidP="009707D3">
      <w:pPr>
        <w:pStyle w:val="Textoindependiente"/>
        <w:numPr>
          <w:ilvl w:val="1"/>
          <w:numId w:val="5"/>
        </w:numPr>
        <w:kinsoku w:val="0"/>
        <w:overflowPunct w:val="0"/>
        <w:spacing w:after="120"/>
        <w:ind w:left="1797" w:right="113" w:hanging="357"/>
        <w:jc w:val="both"/>
        <w:rPr>
          <w:rFonts w:ascii="Book Antiqua" w:hAnsi="Book Antiqua"/>
        </w:rPr>
      </w:pPr>
      <w:r w:rsidRPr="00530E23">
        <w:rPr>
          <w:rFonts w:ascii="Book Antiqua" w:hAnsi="Book Antiqua"/>
        </w:rPr>
        <w:t>I</w:t>
      </w:r>
      <w:r w:rsidR="00A81321" w:rsidRPr="00530E23">
        <w:rPr>
          <w:rFonts w:ascii="Book Antiqua" w:hAnsi="Book Antiqua"/>
        </w:rPr>
        <w:t>ndicación de un listado de potenciales socios comerciales</w:t>
      </w:r>
      <w:r w:rsidR="00547F04" w:rsidRPr="00530E23">
        <w:rPr>
          <w:rFonts w:ascii="Book Antiqua" w:hAnsi="Book Antiqua"/>
        </w:rPr>
        <w:t>.</w:t>
      </w:r>
      <w:r w:rsidR="00A81321" w:rsidRPr="00530E23">
        <w:rPr>
          <w:rFonts w:ascii="Book Antiqua" w:hAnsi="Book Antiqua"/>
        </w:rPr>
        <w:t xml:space="preserve"> </w:t>
      </w:r>
    </w:p>
    <w:p w14:paraId="6B03E242" w14:textId="5C2DDC45" w:rsidR="00322B23" w:rsidRDefault="00A81321" w:rsidP="004971E4">
      <w:pPr>
        <w:pStyle w:val="Textoindependiente"/>
        <w:numPr>
          <w:ilvl w:val="0"/>
          <w:numId w:val="5"/>
        </w:numPr>
        <w:kinsoku w:val="0"/>
        <w:overflowPunct w:val="0"/>
        <w:ind w:left="1077" w:right="113" w:hanging="357"/>
        <w:jc w:val="both"/>
        <w:rPr>
          <w:rFonts w:ascii="Book Antiqua" w:hAnsi="Book Antiqua"/>
          <w:b/>
          <w:bCs/>
        </w:rPr>
      </w:pPr>
      <w:r w:rsidRPr="00530E23">
        <w:rPr>
          <w:rFonts w:ascii="Book Antiqua" w:hAnsi="Book Antiqua"/>
        </w:rPr>
        <w:t>Un resumen de</w:t>
      </w:r>
      <w:r w:rsidRPr="00A81321">
        <w:rPr>
          <w:rFonts w:ascii="Book Antiqua" w:hAnsi="Book Antiqua"/>
          <w:b/>
          <w:bCs/>
        </w:rPr>
        <w:t xml:space="preserve"> experiencias de transferencia anteriores </w:t>
      </w:r>
      <w:r w:rsidRPr="00530E23">
        <w:rPr>
          <w:rFonts w:ascii="Book Antiqua" w:hAnsi="Book Antiqua"/>
        </w:rPr>
        <w:t>llevadas a cabo por el</w:t>
      </w:r>
      <w:r w:rsidR="00524C63" w:rsidRPr="00530E23">
        <w:rPr>
          <w:rFonts w:ascii="Book Antiqua" w:hAnsi="Book Antiqua"/>
        </w:rPr>
        <w:t xml:space="preserve">/los solicitantes/es </w:t>
      </w:r>
      <w:r w:rsidRPr="00530E23">
        <w:rPr>
          <w:rFonts w:ascii="Book Antiqua" w:hAnsi="Book Antiqua"/>
        </w:rPr>
        <w:t>en mercados o nichos de mercado similares a los del resultado para el que se solicita la ayuda</w:t>
      </w:r>
      <w:r w:rsidRPr="00A81321">
        <w:rPr>
          <w:rFonts w:ascii="Book Antiqua" w:hAnsi="Book Antiqua"/>
          <w:b/>
          <w:bCs/>
        </w:rPr>
        <w:t xml:space="preserve">. </w:t>
      </w:r>
      <w:r w:rsidR="008444F9" w:rsidRPr="00A81321">
        <w:rPr>
          <w:rFonts w:ascii="Book Antiqua" w:hAnsi="Book Antiqua"/>
          <w:b/>
          <w:bCs/>
        </w:rPr>
        <w:t xml:space="preserve">                         </w:t>
      </w:r>
    </w:p>
    <w:p w14:paraId="686A28B2" w14:textId="5B0262DF" w:rsidR="00322B23" w:rsidRDefault="00322B23" w:rsidP="00322B23">
      <w:pPr>
        <w:numPr>
          <w:ilvl w:val="0"/>
          <w:numId w:val="5"/>
        </w:numPr>
        <w:rPr>
          <w:rFonts w:ascii="Book Antiqua" w:hAnsi="Book Antiqua"/>
          <w:b/>
          <w:bCs/>
          <w:sz w:val="24"/>
          <w:szCs w:val="24"/>
        </w:rPr>
      </w:pPr>
      <w:r w:rsidRPr="00530E23">
        <w:rPr>
          <w:rFonts w:ascii="Book Antiqua" w:hAnsi="Book Antiqua"/>
          <w:sz w:val="24"/>
          <w:szCs w:val="24"/>
        </w:rPr>
        <w:t>Aportación al</w:t>
      </w:r>
      <w:r w:rsidRPr="00322B23">
        <w:rPr>
          <w:rFonts w:ascii="Book Antiqua" w:hAnsi="Book Antiqua"/>
          <w:b/>
          <w:bCs/>
          <w:sz w:val="24"/>
          <w:szCs w:val="24"/>
        </w:rPr>
        <w:t xml:space="preserve"> ámbito/s de conocimiento</w:t>
      </w:r>
      <w:r w:rsidR="00547F04">
        <w:rPr>
          <w:rFonts w:ascii="Book Antiqua" w:hAnsi="Book Antiqua"/>
          <w:b/>
          <w:bCs/>
          <w:sz w:val="24"/>
          <w:szCs w:val="24"/>
        </w:rPr>
        <w:t>.</w:t>
      </w:r>
    </w:p>
    <w:p w14:paraId="66E33721" w14:textId="006D1A3B" w:rsidR="00322B23" w:rsidRPr="00322B23" w:rsidRDefault="00322B23" w:rsidP="00322B23">
      <w:pPr>
        <w:numPr>
          <w:ilvl w:val="0"/>
          <w:numId w:val="5"/>
        </w:numPr>
        <w:rPr>
          <w:rFonts w:ascii="Book Antiqua" w:hAnsi="Book Antiqua"/>
          <w:b/>
          <w:bCs/>
          <w:sz w:val="24"/>
          <w:szCs w:val="24"/>
        </w:rPr>
      </w:pPr>
      <w:r w:rsidRPr="00530E23">
        <w:rPr>
          <w:rFonts w:ascii="Book Antiqua" w:hAnsi="Book Antiqua"/>
          <w:sz w:val="24"/>
          <w:szCs w:val="24"/>
        </w:rPr>
        <w:t>Implicación del solicitante en labores de</w:t>
      </w:r>
      <w:r w:rsidRPr="00322B23">
        <w:rPr>
          <w:rFonts w:ascii="Book Antiqua" w:hAnsi="Book Antiqua"/>
          <w:b/>
          <w:bCs/>
          <w:sz w:val="24"/>
          <w:szCs w:val="24"/>
        </w:rPr>
        <w:t xml:space="preserve"> valorización y comercialización</w:t>
      </w:r>
      <w:r w:rsidR="00283CBF">
        <w:rPr>
          <w:rFonts w:ascii="Book Antiqua" w:hAnsi="Book Antiqua"/>
          <w:b/>
          <w:bCs/>
          <w:sz w:val="24"/>
          <w:szCs w:val="24"/>
        </w:rPr>
        <w:t>.</w:t>
      </w:r>
    </w:p>
    <w:p w14:paraId="09899E93" w14:textId="617F07D0" w:rsidR="008444F9" w:rsidRPr="00A81321" w:rsidRDefault="001B3343" w:rsidP="00322B23">
      <w:pPr>
        <w:pStyle w:val="Textoindependiente"/>
        <w:kinsoku w:val="0"/>
        <w:overflowPunct w:val="0"/>
        <w:spacing w:line="360" w:lineRule="auto"/>
        <w:ind w:left="720" w:right="113"/>
        <w:jc w:val="both"/>
        <w:rPr>
          <w:rFonts w:ascii="Book Antiqua" w:hAnsi="Book Antiqua"/>
          <w:b/>
          <w:bCs/>
        </w:rPr>
      </w:pPr>
      <w:r w:rsidRPr="008444F9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</w:t>
      </w:r>
    </w:p>
    <w:p w14:paraId="7ECE8C40" w14:textId="615B8EC0" w:rsidR="00A81321" w:rsidRDefault="008444F9" w:rsidP="00A75D44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8444F9">
        <w:rPr>
          <w:rFonts w:ascii="Book Antiqua" w:hAnsi="Book Antiqua"/>
          <w:b/>
          <w:bCs/>
        </w:rPr>
        <w:t xml:space="preserve"> </w:t>
      </w:r>
      <w:r w:rsidR="00A81321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E</w:t>
      </w:r>
      <w:r w:rsidR="00A81321" w:rsidRPr="00A81321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xistencia de cofinanciación asumida por el solicitante:</w:t>
      </w:r>
      <w:r w:rsidR="00547F04" w:rsidRPr="00547F04">
        <w:rPr>
          <w:rFonts w:ascii="Book Antiqua" w:hAnsi="Book Antiqua"/>
          <w:i/>
          <w:iCs/>
          <w:sz w:val="20"/>
          <w:szCs w:val="20"/>
        </w:rPr>
        <w:t xml:space="preserve"> </w:t>
      </w:r>
      <w:r w:rsidR="00547F04">
        <w:rPr>
          <w:rFonts w:ascii="Book Antiqua" w:hAnsi="Book Antiqua"/>
          <w:i/>
          <w:iCs/>
          <w:sz w:val="20"/>
          <w:szCs w:val="20"/>
        </w:rPr>
        <w:t>(En su caso)</w:t>
      </w:r>
    </w:p>
    <w:p w14:paraId="273F0C4C" w14:textId="71BAD3EE" w:rsidR="001450F6" w:rsidRDefault="001450F6" w:rsidP="001450F6">
      <w:pPr>
        <w:pStyle w:val="Prrafodelista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contextualSpacing/>
        <w:rPr>
          <w:rFonts w:ascii="Book Antiqua" w:hAnsi="Book Antiqua"/>
          <w:b/>
          <w:bCs/>
        </w:rPr>
      </w:pPr>
      <w:r w:rsidRPr="00530E23">
        <w:rPr>
          <w:rFonts w:ascii="Book Antiqua" w:hAnsi="Book Antiqua"/>
        </w:rPr>
        <w:t>Indicación del</w:t>
      </w:r>
      <w:r w:rsidRPr="001450F6">
        <w:rPr>
          <w:rFonts w:ascii="Book Antiqua" w:hAnsi="Book Antiqua"/>
          <w:b/>
          <w:bCs/>
        </w:rPr>
        <w:t xml:space="preserve"> porcentaje o cantidad máxima </w:t>
      </w:r>
      <w:r w:rsidRPr="00530E23">
        <w:rPr>
          <w:rFonts w:ascii="Book Antiqua" w:hAnsi="Book Antiqua"/>
        </w:rPr>
        <w:t>que el solicitante se compromete a</w:t>
      </w:r>
      <w:r w:rsidRPr="001450F6">
        <w:rPr>
          <w:rFonts w:ascii="Book Antiqua" w:hAnsi="Book Antiqua"/>
          <w:b/>
          <w:bCs/>
        </w:rPr>
        <w:t xml:space="preserve"> cofinanciar</w:t>
      </w:r>
      <w:r w:rsidR="00547F04">
        <w:rPr>
          <w:rFonts w:ascii="Book Antiqua" w:hAnsi="Book Antiqua"/>
          <w:b/>
          <w:bCs/>
        </w:rPr>
        <w:t>.</w:t>
      </w:r>
    </w:p>
    <w:p w14:paraId="610CBE77" w14:textId="77777777" w:rsidR="001450F6" w:rsidRPr="001450F6" w:rsidRDefault="001450F6" w:rsidP="001450F6">
      <w:pPr>
        <w:pStyle w:val="Prrafodelista"/>
        <w:widowControl/>
        <w:autoSpaceDE/>
        <w:autoSpaceDN/>
        <w:adjustRightInd/>
        <w:spacing w:after="160" w:line="259" w:lineRule="auto"/>
        <w:ind w:left="720"/>
        <w:contextualSpacing/>
        <w:rPr>
          <w:rFonts w:ascii="Book Antiqua" w:hAnsi="Book Antiqua"/>
          <w:b/>
          <w:bCs/>
        </w:rPr>
      </w:pPr>
    </w:p>
    <w:p w14:paraId="38C787C4" w14:textId="556BB01B" w:rsidR="001450F6" w:rsidRPr="00530E23" w:rsidRDefault="001450F6" w:rsidP="001450F6">
      <w:pPr>
        <w:pStyle w:val="Prrafodelista"/>
        <w:widowControl/>
        <w:numPr>
          <w:ilvl w:val="0"/>
          <w:numId w:val="15"/>
        </w:numPr>
        <w:autoSpaceDE/>
        <w:autoSpaceDN/>
        <w:adjustRightInd/>
        <w:spacing w:after="160" w:line="259" w:lineRule="auto"/>
        <w:contextualSpacing/>
        <w:rPr>
          <w:rFonts w:ascii="Book Antiqua" w:hAnsi="Book Antiqua"/>
        </w:rPr>
      </w:pPr>
      <w:r w:rsidRPr="001450F6">
        <w:rPr>
          <w:rFonts w:ascii="Book Antiqua" w:hAnsi="Book Antiqua"/>
          <w:b/>
          <w:bCs/>
        </w:rPr>
        <w:lastRenderedPageBreak/>
        <w:t xml:space="preserve">Centro de gasto </w:t>
      </w:r>
      <w:r w:rsidRPr="00530E23">
        <w:rPr>
          <w:rFonts w:ascii="Book Antiqua" w:hAnsi="Book Antiqua"/>
        </w:rPr>
        <w:t>al que se cargará este importe en caso de concederse la ayuda.</w:t>
      </w:r>
    </w:p>
    <w:p w14:paraId="0427BA33" w14:textId="77777777" w:rsidR="001450F6" w:rsidRPr="00530E23" w:rsidRDefault="001450F6" w:rsidP="001450F6">
      <w:pPr>
        <w:pStyle w:val="Prrafodelista"/>
        <w:widowControl/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color w:val="002060"/>
          <w:sz w:val="28"/>
          <w:lang w:eastAsia="es-ES_tradnl"/>
        </w:rPr>
      </w:pPr>
    </w:p>
    <w:p w14:paraId="2F45E918" w14:textId="0A054A85" w:rsidR="00A75D44" w:rsidRPr="00A75D44" w:rsidRDefault="0020735E" w:rsidP="00A75D44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i/>
          <w:iCs/>
          <w:sz w:val="20"/>
          <w:szCs w:val="20"/>
          <w:lang w:eastAsia="es-ES_tradnl"/>
        </w:rPr>
      </w:pPr>
      <w:r w:rsidRPr="00B9609A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Documentación </w:t>
      </w:r>
      <w:r w:rsidR="00B9609A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a</w:t>
      </w:r>
      <w:r w:rsidRPr="00B9609A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djunta:</w:t>
      </w:r>
      <w:r w:rsidR="00A75D44" w:rsidRPr="00A75D44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 </w:t>
      </w:r>
      <w:r w:rsidR="00AE0283" w:rsidRPr="00AE0283">
        <w:rPr>
          <w:rFonts w:ascii="Book Antiqua" w:hAnsi="Book Antiqua"/>
          <w:i/>
          <w:iCs/>
          <w:sz w:val="20"/>
          <w:szCs w:val="20"/>
        </w:rPr>
        <w:t>(que debe presentarse, igualmente, a través de la Sede Electrónica de la USAL)</w:t>
      </w:r>
    </w:p>
    <w:p w14:paraId="65AFAE46" w14:textId="5986BCD8" w:rsidR="0020735E" w:rsidRPr="00530E23" w:rsidRDefault="0020735E" w:rsidP="00530E23">
      <w:pPr>
        <w:pStyle w:val="Textoindependiente"/>
        <w:numPr>
          <w:ilvl w:val="0"/>
          <w:numId w:val="6"/>
        </w:numPr>
        <w:kinsoku w:val="0"/>
        <w:overflowPunct w:val="0"/>
        <w:ind w:left="1077" w:right="113" w:hanging="357"/>
        <w:jc w:val="both"/>
        <w:rPr>
          <w:rFonts w:ascii="Book Antiqua" w:hAnsi="Book Antiqua"/>
        </w:rPr>
      </w:pPr>
      <w:r w:rsidRPr="00530E23">
        <w:rPr>
          <w:rFonts w:ascii="Book Antiqua" w:hAnsi="Book Antiqua"/>
        </w:rPr>
        <w:t xml:space="preserve">Plan </w:t>
      </w:r>
      <w:r w:rsidR="009C46A2" w:rsidRPr="00530E23">
        <w:rPr>
          <w:rFonts w:ascii="Book Antiqua" w:hAnsi="Book Antiqua"/>
        </w:rPr>
        <w:t xml:space="preserve">de </w:t>
      </w:r>
      <w:r w:rsidR="003D78AE" w:rsidRPr="00530E23">
        <w:rPr>
          <w:rFonts w:ascii="Book Antiqua" w:hAnsi="Book Antiqua"/>
        </w:rPr>
        <w:t>transferencia</w:t>
      </w:r>
      <w:r w:rsidRPr="00530E23">
        <w:rPr>
          <w:rFonts w:ascii="Book Antiqua" w:hAnsi="Book Antiqua"/>
        </w:rPr>
        <w:t xml:space="preserve"> </w:t>
      </w:r>
      <w:r w:rsidRPr="00530E23">
        <w:rPr>
          <w:rFonts w:ascii="Book Antiqua" w:hAnsi="Book Antiqua"/>
          <w:sz w:val="20"/>
          <w:szCs w:val="20"/>
        </w:rPr>
        <w:t>[</w:t>
      </w:r>
      <w:r w:rsidR="00B9609A" w:rsidRPr="00530E23">
        <w:rPr>
          <w:rFonts w:ascii="Book Antiqua" w:hAnsi="Book Antiqua"/>
          <w:i/>
          <w:iCs/>
          <w:sz w:val="20"/>
          <w:szCs w:val="20"/>
        </w:rPr>
        <w:t>en su caso</w:t>
      </w:r>
      <w:r w:rsidRPr="00530E23">
        <w:rPr>
          <w:rFonts w:ascii="Book Antiqua" w:hAnsi="Book Antiqua"/>
          <w:sz w:val="20"/>
          <w:szCs w:val="20"/>
        </w:rPr>
        <w:t>]</w:t>
      </w:r>
    </w:p>
    <w:p w14:paraId="1FBDA71F" w14:textId="356243D5" w:rsidR="0020735E" w:rsidRPr="00530E23" w:rsidRDefault="0020735E" w:rsidP="00530E23">
      <w:pPr>
        <w:pStyle w:val="Textoindependiente"/>
        <w:numPr>
          <w:ilvl w:val="0"/>
          <w:numId w:val="6"/>
        </w:numPr>
        <w:kinsoku w:val="0"/>
        <w:overflowPunct w:val="0"/>
        <w:ind w:left="1077" w:right="113" w:hanging="357"/>
        <w:jc w:val="both"/>
        <w:rPr>
          <w:rFonts w:ascii="Book Antiqua" w:hAnsi="Book Antiqua"/>
        </w:rPr>
      </w:pPr>
      <w:r w:rsidRPr="00530E23">
        <w:rPr>
          <w:rFonts w:ascii="Book Antiqua" w:hAnsi="Book Antiqua"/>
        </w:rPr>
        <w:t>CV de los miembros del equipo promotor</w:t>
      </w:r>
      <w:r w:rsidR="009837ED" w:rsidRPr="00530E23">
        <w:rPr>
          <w:rFonts w:ascii="Book Antiqua" w:hAnsi="Book Antiqua"/>
        </w:rPr>
        <w:t>-</w:t>
      </w:r>
      <w:r w:rsidRPr="00530E23">
        <w:rPr>
          <w:rFonts w:ascii="Book Antiqua" w:hAnsi="Book Antiqua"/>
        </w:rPr>
        <w:t xml:space="preserve"> </w:t>
      </w:r>
      <w:r w:rsidRPr="00530E23">
        <w:rPr>
          <w:rFonts w:ascii="Book Antiqua" w:hAnsi="Book Antiqua"/>
          <w:sz w:val="20"/>
          <w:szCs w:val="20"/>
        </w:rPr>
        <w:t>[</w:t>
      </w:r>
      <w:r w:rsidR="00B9609A" w:rsidRPr="00530E23">
        <w:rPr>
          <w:rFonts w:ascii="Book Antiqua" w:hAnsi="Book Antiqua"/>
          <w:i/>
          <w:iCs/>
          <w:sz w:val="20"/>
          <w:szCs w:val="20"/>
        </w:rPr>
        <w:t>si necesario</w:t>
      </w:r>
      <w:r w:rsidRPr="00530E23">
        <w:rPr>
          <w:rFonts w:ascii="Book Antiqua" w:hAnsi="Book Antiqua"/>
          <w:sz w:val="20"/>
          <w:szCs w:val="20"/>
        </w:rPr>
        <w:t>]</w:t>
      </w:r>
    </w:p>
    <w:p w14:paraId="49C1151F" w14:textId="43BF3153" w:rsidR="0020735E" w:rsidRPr="00530E23" w:rsidRDefault="0020735E" w:rsidP="00530E23">
      <w:pPr>
        <w:pStyle w:val="Textoindependiente"/>
        <w:numPr>
          <w:ilvl w:val="0"/>
          <w:numId w:val="6"/>
        </w:numPr>
        <w:kinsoku w:val="0"/>
        <w:overflowPunct w:val="0"/>
        <w:ind w:left="1077" w:right="113" w:hanging="357"/>
        <w:jc w:val="both"/>
        <w:rPr>
          <w:rFonts w:ascii="Book Antiqua" w:hAnsi="Book Antiqua"/>
        </w:rPr>
      </w:pPr>
      <w:r w:rsidRPr="00530E23">
        <w:rPr>
          <w:rFonts w:ascii="Book Antiqua" w:hAnsi="Book Antiqua"/>
        </w:rPr>
        <w:t xml:space="preserve">Declaración de </w:t>
      </w:r>
      <w:r w:rsidR="009837ED" w:rsidRPr="00530E23">
        <w:rPr>
          <w:rFonts w:ascii="Book Antiqua" w:hAnsi="Book Antiqua"/>
        </w:rPr>
        <w:t xml:space="preserve">ausencia de </w:t>
      </w:r>
      <w:r w:rsidRPr="00530E23">
        <w:rPr>
          <w:rFonts w:ascii="Book Antiqua" w:hAnsi="Book Antiqua"/>
        </w:rPr>
        <w:t>intereses y compromiso de dedicación</w:t>
      </w:r>
      <w:r w:rsidR="009837ED" w:rsidRPr="00530E23">
        <w:rPr>
          <w:rFonts w:ascii="Book Antiqua" w:hAnsi="Book Antiqua"/>
        </w:rPr>
        <w:t>.</w:t>
      </w:r>
      <w:r w:rsidRPr="00530E23">
        <w:rPr>
          <w:rFonts w:ascii="Book Antiqua" w:hAnsi="Book Antiqua"/>
        </w:rPr>
        <w:t xml:space="preserve"> </w:t>
      </w:r>
    </w:p>
    <w:p w14:paraId="0F541D55" w14:textId="6A6851A2" w:rsidR="0020735E" w:rsidRPr="000E47B5" w:rsidRDefault="0020735E" w:rsidP="00530E23">
      <w:pPr>
        <w:pStyle w:val="Textoindependiente"/>
        <w:numPr>
          <w:ilvl w:val="0"/>
          <w:numId w:val="6"/>
        </w:numPr>
        <w:kinsoku w:val="0"/>
        <w:overflowPunct w:val="0"/>
        <w:ind w:left="1077" w:right="113" w:hanging="357"/>
        <w:jc w:val="both"/>
        <w:rPr>
          <w:rFonts w:ascii="Book Antiqua" w:hAnsi="Book Antiqua"/>
        </w:rPr>
      </w:pPr>
      <w:r w:rsidRPr="000E47B5">
        <w:rPr>
          <w:rFonts w:ascii="Book Antiqua" w:hAnsi="Book Antiqua"/>
        </w:rPr>
        <w:t>Informe sobre la viabilidad del proyecto</w:t>
      </w:r>
      <w:r w:rsidR="009837ED" w:rsidRPr="000E47B5">
        <w:rPr>
          <w:rFonts w:ascii="Book Antiqua" w:hAnsi="Book Antiqua"/>
        </w:rPr>
        <w:t>.</w:t>
      </w:r>
      <w:r w:rsidR="009837ED" w:rsidRPr="000E47B5">
        <w:rPr>
          <w:rFonts w:ascii="Book Antiqua" w:hAnsi="Book Antiqua"/>
          <w:sz w:val="20"/>
          <w:szCs w:val="20"/>
        </w:rPr>
        <w:t xml:space="preserve"> [</w:t>
      </w:r>
      <w:r w:rsidR="009837ED" w:rsidRPr="000E47B5">
        <w:rPr>
          <w:rFonts w:ascii="Book Antiqua" w:hAnsi="Book Antiqua"/>
          <w:i/>
          <w:iCs/>
          <w:sz w:val="20"/>
          <w:szCs w:val="20"/>
        </w:rPr>
        <w:t>en su caso</w:t>
      </w:r>
      <w:r w:rsidR="009837ED" w:rsidRPr="000E47B5">
        <w:rPr>
          <w:rFonts w:ascii="Book Antiqua" w:hAnsi="Book Antiqua"/>
          <w:sz w:val="20"/>
          <w:szCs w:val="20"/>
        </w:rPr>
        <w:t>]</w:t>
      </w:r>
    </w:p>
    <w:p w14:paraId="19F94010" w14:textId="77777777" w:rsidR="00233FC0" w:rsidRDefault="00233FC0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224149C6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530FD7F6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2FFA671B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25365E4E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12F47284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3246077C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0CCDF87E" w14:textId="77777777" w:rsidR="004971E4" w:rsidRDefault="004971E4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4DB0A893" w14:textId="77777777" w:rsidR="004971E4" w:rsidRDefault="004971E4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03B2BB0C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77D6EC17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414F597A" w14:textId="77777777" w:rsidR="00175BEA" w:rsidRDefault="00175BE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12687B22" w14:textId="77777777" w:rsidR="00175BEA" w:rsidRDefault="00175BE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73ECE289" w14:textId="77777777" w:rsidR="00175BEA" w:rsidRDefault="00175BE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7239AD8E" w14:textId="77777777" w:rsidR="00175BEA" w:rsidRDefault="00175BE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3895BA9C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17395E95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55CFD7C2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7F501875" w14:textId="77777777" w:rsidR="00A16C5A" w:rsidRDefault="00A16C5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7DE4B335" w14:textId="77777777" w:rsidR="00A16C5A" w:rsidRDefault="00A16C5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4B17D399" w14:textId="77777777" w:rsidR="00A16C5A" w:rsidRDefault="00A16C5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411C0BA8" w14:textId="77777777" w:rsidR="00A16C5A" w:rsidRDefault="00A16C5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22FAE539" w14:textId="77777777" w:rsidR="00A16C5A" w:rsidRDefault="00A16C5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29278C0E" w14:textId="77777777" w:rsidR="00A16C5A" w:rsidRDefault="00A16C5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70293EDC" w14:textId="77777777" w:rsidR="00530E23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711281DD" w14:textId="77777777" w:rsidR="006A18BA" w:rsidRDefault="006A18B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01DF6A55" w14:textId="77777777" w:rsidR="006A18BA" w:rsidRDefault="006A18B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3A005A98" w14:textId="77777777" w:rsidR="006A18BA" w:rsidRDefault="006A18BA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0F2D2C72" w14:textId="77777777" w:rsidR="00530E23" w:rsidRPr="00167DA7" w:rsidRDefault="00530E23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4"/>
          <w:szCs w:val="24"/>
        </w:rPr>
      </w:pPr>
    </w:p>
    <w:p w14:paraId="4B84BB95" w14:textId="77777777" w:rsidR="00167DA7" w:rsidRPr="00167DA7" w:rsidRDefault="00000000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noProof/>
          <w:sz w:val="20"/>
          <w:szCs w:val="20"/>
        </w:rPr>
        <w:pict w14:anchorId="43B9BE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3pt;margin-top:5.95pt;width:258.75pt;height:0;z-index:1" o:connectortype="straight"/>
        </w:pict>
      </w:r>
    </w:p>
    <w:p w14:paraId="3E1D2A4E" w14:textId="7AFA1599" w:rsidR="00167DA7" w:rsidRPr="00AE0283" w:rsidRDefault="00167DA7" w:rsidP="00167DA7">
      <w:pPr>
        <w:kinsoku w:val="0"/>
        <w:overflowPunct w:val="0"/>
        <w:ind w:right="116" w:firstLine="709"/>
        <w:jc w:val="both"/>
        <w:rPr>
          <w:rFonts w:ascii="Book Antiqua" w:hAnsi="Book Antiqua"/>
          <w:sz w:val="18"/>
          <w:szCs w:val="18"/>
        </w:rPr>
      </w:pPr>
      <w:r w:rsidRPr="00AE0283">
        <w:rPr>
          <w:rFonts w:ascii="Book Antiqua" w:hAnsi="Book Antiqua"/>
          <w:b/>
          <w:bCs/>
          <w:sz w:val="18"/>
          <w:szCs w:val="18"/>
          <w:u w:val="single"/>
        </w:rPr>
        <w:t>Instrucciones de presentación</w:t>
      </w:r>
      <w:r w:rsidRPr="00AE0283">
        <w:rPr>
          <w:rFonts w:ascii="Book Antiqua" w:hAnsi="Book Antiqua"/>
          <w:b/>
          <w:bCs/>
          <w:sz w:val="18"/>
          <w:szCs w:val="18"/>
        </w:rPr>
        <w:t>:</w:t>
      </w:r>
      <w:r w:rsidRPr="00AE0283">
        <w:rPr>
          <w:rFonts w:ascii="Book Antiqua" w:hAnsi="Book Antiqua"/>
          <w:sz w:val="18"/>
          <w:szCs w:val="18"/>
        </w:rPr>
        <w:br/>
      </w:r>
      <w:r w:rsidRPr="00AE0283">
        <w:rPr>
          <w:rFonts w:ascii="Book Antiqua" w:hAnsi="Book Antiqua"/>
          <w:sz w:val="18"/>
          <w:szCs w:val="18"/>
        </w:rPr>
        <w:tab/>
      </w:r>
      <w:r w:rsidR="0048302D" w:rsidRPr="00AE0283">
        <w:rPr>
          <w:rFonts w:ascii="Book Antiqua" w:hAnsi="Book Antiqua"/>
          <w:sz w:val="18"/>
          <w:szCs w:val="18"/>
        </w:rPr>
        <w:t xml:space="preserve">Este formulario debe ser presentado mediante el procedimiento habilitado en la Sede Electrónica de la </w:t>
      </w:r>
      <w:r w:rsidR="00530E23" w:rsidRPr="00AE0283">
        <w:rPr>
          <w:rFonts w:ascii="Book Antiqua" w:hAnsi="Book Antiqua"/>
          <w:sz w:val="18"/>
          <w:szCs w:val="18"/>
        </w:rPr>
        <w:t>USAL</w:t>
      </w:r>
      <w:r w:rsidR="0048302D" w:rsidRPr="00AE0283">
        <w:rPr>
          <w:rFonts w:ascii="Book Antiqua" w:hAnsi="Book Antiqua"/>
          <w:sz w:val="18"/>
          <w:szCs w:val="18"/>
        </w:rPr>
        <w:t>, disponible a través de la siguiente URL [ sede.usal.es/procedimientos?param1=PTRANS]</w:t>
      </w:r>
      <w:r w:rsidRPr="00AE0283">
        <w:rPr>
          <w:rFonts w:ascii="Book Antiqua" w:hAnsi="Book Antiqua"/>
          <w:sz w:val="18"/>
          <w:szCs w:val="18"/>
        </w:rPr>
        <w:t>.</w:t>
      </w:r>
    </w:p>
    <w:p w14:paraId="7FECD0BE" w14:textId="77777777" w:rsidR="00167DA7" w:rsidRPr="00AE0283" w:rsidRDefault="00167DA7" w:rsidP="00167DA7">
      <w:pPr>
        <w:kinsoku w:val="0"/>
        <w:overflowPunct w:val="0"/>
        <w:ind w:left="720" w:right="116"/>
        <w:jc w:val="both"/>
        <w:rPr>
          <w:rFonts w:ascii="Book Antiqua" w:hAnsi="Book Antiqua"/>
          <w:sz w:val="18"/>
          <w:szCs w:val="18"/>
        </w:rPr>
      </w:pPr>
    </w:p>
    <w:p w14:paraId="7BE74ED4" w14:textId="67E92AC0" w:rsidR="001F1C83" w:rsidRPr="00AE0283" w:rsidRDefault="004C5C9C" w:rsidP="001B3343">
      <w:pPr>
        <w:kinsoku w:val="0"/>
        <w:overflowPunct w:val="0"/>
        <w:ind w:left="218" w:right="116" w:firstLine="502"/>
        <w:jc w:val="both"/>
        <w:rPr>
          <w:rFonts w:ascii="Book Antiqua" w:hAnsi="Book Antiqua"/>
          <w:sz w:val="18"/>
          <w:szCs w:val="18"/>
        </w:rPr>
      </w:pPr>
      <w:r w:rsidRPr="00AE0283">
        <w:rPr>
          <w:b/>
          <w:bCs/>
          <w:sz w:val="18"/>
          <w:szCs w:val="18"/>
        </w:rPr>
        <w:t>Nota importante:</w:t>
      </w:r>
      <w:r w:rsidRPr="00AE0283">
        <w:rPr>
          <w:rFonts w:ascii="Book Antiqua" w:hAnsi="Book Antiqua"/>
          <w:sz w:val="18"/>
          <w:szCs w:val="18"/>
        </w:rPr>
        <w:t xml:space="preserve"> La presentación de esta solicitud implica la aceptación de las bases del Programa </w:t>
      </w:r>
      <w:r w:rsidR="001B3343" w:rsidRPr="00AE0283">
        <w:rPr>
          <w:rFonts w:ascii="Book Antiqua" w:hAnsi="Book Antiqua"/>
          <w:sz w:val="18"/>
          <w:szCs w:val="18"/>
        </w:rPr>
        <w:t xml:space="preserve">DELTA </w:t>
      </w:r>
      <w:r w:rsidRPr="00AE0283">
        <w:rPr>
          <w:rFonts w:ascii="Book Antiqua" w:hAnsi="Book Antiqua"/>
          <w:sz w:val="18"/>
          <w:szCs w:val="18"/>
        </w:rPr>
        <w:t>202</w:t>
      </w:r>
      <w:r w:rsidR="006E1B5C">
        <w:rPr>
          <w:rFonts w:ascii="Book Antiqua" w:hAnsi="Book Antiqua"/>
          <w:sz w:val="18"/>
          <w:szCs w:val="18"/>
        </w:rPr>
        <w:t>6</w:t>
      </w:r>
      <w:r w:rsidRPr="00AE0283">
        <w:rPr>
          <w:rFonts w:ascii="Book Antiqua" w:hAnsi="Book Antiqua"/>
          <w:sz w:val="18"/>
          <w:szCs w:val="18"/>
        </w:rPr>
        <w:t>, publicadas</w:t>
      </w:r>
      <w:r w:rsidR="00167DA7" w:rsidRPr="00AE0283">
        <w:rPr>
          <w:rFonts w:ascii="Book Antiqua" w:hAnsi="Book Antiqua"/>
          <w:sz w:val="18"/>
          <w:szCs w:val="18"/>
        </w:rPr>
        <w:t xml:space="preserve"> en la Web </w:t>
      </w:r>
      <w:hyperlink r:id="rId8" w:history="1">
        <w:r w:rsidR="00167DA7" w:rsidRPr="00AE0283">
          <w:rPr>
            <w:rFonts w:ascii="Book Antiqua" w:hAnsi="Book Antiqua"/>
            <w:b/>
            <w:bCs/>
            <w:color w:val="467886"/>
            <w:sz w:val="18"/>
            <w:szCs w:val="18"/>
            <w:u w:val="single"/>
          </w:rPr>
          <w:t>https://transferencia.usal.es/programas/#programas-propios</w:t>
        </w:r>
      </w:hyperlink>
      <w:r w:rsidR="00167DA7" w:rsidRPr="00AE0283">
        <w:rPr>
          <w:rFonts w:ascii="Book Antiqua" w:hAnsi="Book Antiqua"/>
          <w:sz w:val="18"/>
          <w:szCs w:val="18"/>
        </w:rPr>
        <w:t xml:space="preserve">. </w:t>
      </w:r>
      <w:r w:rsidRPr="00AE0283">
        <w:rPr>
          <w:rFonts w:ascii="Book Antiqua" w:hAnsi="Book Antiqua"/>
          <w:sz w:val="18"/>
          <w:szCs w:val="18"/>
        </w:rPr>
        <w:t>Se recomienda revisar detenidamente toda la documentación antes de su envío</w:t>
      </w:r>
      <w:r w:rsidR="00167DA7" w:rsidRPr="00AE0283">
        <w:rPr>
          <w:rFonts w:ascii="Book Antiqua" w:hAnsi="Book Antiqua"/>
          <w:sz w:val="18"/>
          <w:szCs w:val="18"/>
        </w:rPr>
        <w:t>.</w:t>
      </w:r>
    </w:p>
    <w:sectPr w:rsidR="001F1C83" w:rsidRPr="00AE0283" w:rsidSect="003D409C">
      <w:footerReference w:type="default" r:id="rId9"/>
      <w:pgSz w:w="11920" w:h="16850"/>
      <w:pgMar w:top="1702" w:right="780" w:bottom="280" w:left="1200" w:header="720" w:footer="1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BF98" w14:textId="77777777" w:rsidR="00717A94" w:rsidRDefault="00717A94" w:rsidP="00A72A85">
      <w:r>
        <w:separator/>
      </w:r>
    </w:p>
  </w:endnote>
  <w:endnote w:type="continuationSeparator" w:id="0">
    <w:p w14:paraId="50B8C561" w14:textId="77777777" w:rsidR="00717A94" w:rsidRDefault="00717A94" w:rsidP="00A7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3BCB" w14:textId="77777777" w:rsidR="003D409C" w:rsidRDefault="003D409C"/>
  <w:tbl>
    <w:tblPr>
      <w:tblW w:w="9250" w:type="dxa"/>
      <w:tblLook w:val="01E0" w:firstRow="1" w:lastRow="1" w:firstColumn="1" w:lastColumn="1" w:noHBand="0" w:noVBand="0"/>
    </w:tblPr>
    <w:tblGrid>
      <w:gridCol w:w="4503"/>
      <w:gridCol w:w="4747"/>
    </w:tblGrid>
    <w:tr w:rsidR="003D409C" w:rsidRPr="003D409C" w14:paraId="0BE34802" w14:textId="77777777" w:rsidTr="00DA4F4E">
      <w:tc>
        <w:tcPr>
          <w:tcW w:w="4503" w:type="dxa"/>
        </w:tcPr>
        <w:p w14:paraId="52D53566" w14:textId="70F366CB" w:rsidR="003D409C" w:rsidRPr="003D409C" w:rsidRDefault="00ED1819" w:rsidP="003D409C">
          <w:pPr>
            <w:widowControl/>
            <w:autoSpaceDE/>
            <w:autoSpaceDN/>
            <w:adjustRightInd/>
            <w:spacing w:line="276" w:lineRule="auto"/>
            <w:ind w:left="-108"/>
            <w:rPr>
              <w:rFonts w:ascii="Open Sans" w:eastAsia="Calibri" w:hAnsi="Open Sans" w:cs="Times New Roman"/>
              <w:color w:val="212121"/>
              <w:sz w:val="19"/>
              <w:szCs w:val="21"/>
              <w:lang w:val="es-ES_tradnl" w:eastAsia="es-ES_tradnl"/>
            </w:rPr>
          </w:pPr>
          <w:bookmarkStart w:id="2" w:name="_Hlk191062078"/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FORMULARIO PARA LA SOLICITUD</w:t>
          </w:r>
          <w:r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 DE</w:t>
          </w: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 </w:t>
          </w:r>
          <w:r w:rsidRPr="00ED1819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TÍTULOS DE PROPIEDAD INDUSTRIAL E INTELECTUAL</w:t>
          </w:r>
        </w:p>
      </w:tc>
      <w:tc>
        <w:tcPr>
          <w:tcW w:w="4747" w:type="dxa"/>
        </w:tcPr>
        <w:p w14:paraId="586E6877" w14:textId="77777777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102" w:right="-687"/>
            <w:jc w:val="right"/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</w:pP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Patio de Escuelas 1. 37008 · Salamanca · España</w:t>
          </w:r>
        </w:p>
        <w:p w14:paraId="1EAA71FA" w14:textId="77777777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1170"/>
            <w:jc w:val="right"/>
            <w:rPr>
              <w:rFonts w:ascii="Lato" w:eastAsia="Calibri" w:hAnsi="Lato" w:cs="Times New Roman"/>
              <w:color w:val="808080"/>
              <w:sz w:val="16"/>
              <w:szCs w:val="24"/>
              <w:lang w:val="es-ES_tradnl" w:eastAsia="en-US"/>
            </w:rPr>
          </w:pPr>
          <w:hyperlink r:id="rId1" w:history="1">
            <w:r w:rsidRPr="003D409C">
              <w:rPr>
                <w:rFonts w:ascii="Open Sans" w:eastAsia="Calibri" w:hAnsi="Open Sans" w:cs="Times New Roman"/>
                <w:color w:val="467886"/>
                <w:sz w:val="19"/>
                <w:szCs w:val="21"/>
                <w:u w:val="single"/>
                <w:lang w:val="es-ES_tradnl" w:eastAsia="es-ES_tradnl"/>
              </w:rPr>
              <w:t>TRANSFERENCIA.USAL.ES</w:t>
            </w:r>
          </w:hyperlink>
        </w:p>
      </w:tc>
    </w:tr>
    <w:bookmarkEnd w:id="2"/>
  </w:tbl>
  <w:p w14:paraId="7EACBD6F" w14:textId="1D129DAA" w:rsidR="00A72A85" w:rsidRPr="00B704F5" w:rsidRDefault="00A72A85" w:rsidP="00B704F5">
    <w:pPr>
      <w:pStyle w:val="Piedepginaderecha"/>
      <w:spacing w:line="276" w:lineRule="auto"/>
      <w:jc w:val="left"/>
      <w:rPr>
        <w:rFonts w:ascii="Open Sans" w:hAnsi="Open Sans"/>
        <w:color w:val="212121"/>
        <w:sz w:val="19"/>
        <w:szCs w:val="21"/>
        <w:lang w:val="es-ES" w:eastAsia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C05A" w14:textId="77777777" w:rsidR="00717A94" w:rsidRDefault="00717A94" w:rsidP="00A72A85">
      <w:r>
        <w:separator/>
      </w:r>
    </w:p>
  </w:footnote>
  <w:footnote w:type="continuationSeparator" w:id="0">
    <w:p w14:paraId="1BE424A3" w14:textId="77777777" w:rsidR="00717A94" w:rsidRDefault="00717A94" w:rsidP="00A7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436" w:hanging="236"/>
      </w:pPr>
      <w:rPr>
        <w:rFonts w:ascii="Georgia" w:hAnsi="Georgia" w:cs="Georgia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&gt;"/>
      <w:lvlJc w:val="left"/>
      <w:pPr>
        <w:ind w:left="218" w:hanging="178"/>
      </w:pPr>
      <w:rPr>
        <w:rFonts w:ascii="Calibri" w:hAnsi="Calibri"/>
        <w:spacing w:val="0"/>
        <w:w w:val="100"/>
      </w:rPr>
    </w:lvl>
    <w:lvl w:ilvl="2">
      <w:numFmt w:val="bullet"/>
      <w:lvlText w:val="•"/>
      <w:lvlJc w:val="left"/>
      <w:pPr>
        <w:ind w:left="1494" w:hanging="178"/>
      </w:pPr>
    </w:lvl>
    <w:lvl w:ilvl="3">
      <w:numFmt w:val="bullet"/>
      <w:lvlText w:val="•"/>
      <w:lvlJc w:val="left"/>
      <w:pPr>
        <w:ind w:left="2549" w:hanging="178"/>
      </w:pPr>
    </w:lvl>
    <w:lvl w:ilvl="4">
      <w:numFmt w:val="bullet"/>
      <w:lvlText w:val="•"/>
      <w:lvlJc w:val="left"/>
      <w:pPr>
        <w:ind w:left="3603" w:hanging="178"/>
      </w:pPr>
    </w:lvl>
    <w:lvl w:ilvl="5">
      <w:numFmt w:val="bullet"/>
      <w:lvlText w:val="•"/>
      <w:lvlJc w:val="left"/>
      <w:pPr>
        <w:ind w:left="4658" w:hanging="178"/>
      </w:pPr>
    </w:lvl>
    <w:lvl w:ilvl="6">
      <w:numFmt w:val="bullet"/>
      <w:lvlText w:val="•"/>
      <w:lvlJc w:val="left"/>
      <w:pPr>
        <w:ind w:left="5712" w:hanging="178"/>
      </w:pPr>
    </w:lvl>
    <w:lvl w:ilvl="7">
      <w:numFmt w:val="bullet"/>
      <w:lvlText w:val="•"/>
      <w:lvlJc w:val="left"/>
      <w:pPr>
        <w:ind w:left="6767" w:hanging="178"/>
      </w:pPr>
    </w:lvl>
    <w:lvl w:ilvl="8">
      <w:numFmt w:val="bullet"/>
      <w:lvlText w:val="•"/>
      <w:lvlJc w:val="left"/>
      <w:pPr>
        <w:ind w:left="7822" w:hanging="178"/>
      </w:pPr>
    </w:lvl>
  </w:abstractNum>
  <w:abstractNum w:abstractNumId="1" w15:restartNumberingAfterBreak="0">
    <w:nsid w:val="01A41DFF"/>
    <w:multiLevelType w:val="hybridMultilevel"/>
    <w:tmpl w:val="E732E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BB2"/>
    <w:multiLevelType w:val="hybridMultilevel"/>
    <w:tmpl w:val="37AE67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E0CFC"/>
    <w:multiLevelType w:val="hybridMultilevel"/>
    <w:tmpl w:val="85F0B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1765E"/>
    <w:multiLevelType w:val="hybridMultilevel"/>
    <w:tmpl w:val="7C5E8C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CD5559"/>
    <w:multiLevelType w:val="hybridMultilevel"/>
    <w:tmpl w:val="EEEC6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C1706"/>
    <w:multiLevelType w:val="multilevel"/>
    <w:tmpl w:val="3B6E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2584B"/>
    <w:multiLevelType w:val="hybridMultilevel"/>
    <w:tmpl w:val="1E169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7D6"/>
    <w:multiLevelType w:val="multilevel"/>
    <w:tmpl w:val="0622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C433A"/>
    <w:multiLevelType w:val="multilevel"/>
    <w:tmpl w:val="7C7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CD099D"/>
    <w:multiLevelType w:val="hybridMultilevel"/>
    <w:tmpl w:val="DCEE3D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A3859"/>
    <w:multiLevelType w:val="hybridMultilevel"/>
    <w:tmpl w:val="FD02C7C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C5CDB"/>
    <w:multiLevelType w:val="multilevel"/>
    <w:tmpl w:val="0C9AA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A173BC"/>
    <w:multiLevelType w:val="hybridMultilevel"/>
    <w:tmpl w:val="9EE2C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709E6"/>
    <w:multiLevelType w:val="hybridMultilevel"/>
    <w:tmpl w:val="E7926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04BD6"/>
    <w:multiLevelType w:val="hybridMultilevel"/>
    <w:tmpl w:val="2C8093B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0381616">
    <w:abstractNumId w:val="0"/>
  </w:num>
  <w:num w:numId="2" w16cid:durableId="1061755118">
    <w:abstractNumId w:val="12"/>
  </w:num>
  <w:num w:numId="3" w16cid:durableId="398360539">
    <w:abstractNumId w:val="8"/>
  </w:num>
  <w:num w:numId="4" w16cid:durableId="41685250">
    <w:abstractNumId w:val="4"/>
  </w:num>
  <w:num w:numId="5" w16cid:durableId="948464262">
    <w:abstractNumId w:val="15"/>
  </w:num>
  <w:num w:numId="6" w16cid:durableId="1329165720">
    <w:abstractNumId w:val="11"/>
  </w:num>
  <w:num w:numId="7" w16cid:durableId="447890098">
    <w:abstractNumId w:val="6"/>
  </w:num>
  <w:num w:numId="8" w16cid:durableId="116291676">
    <w:abstractNumId w:val="13"/>
  </w:num>
  <w:num w:numId="9" w16cid:durableId="802843314">
    <w:abstractNumId w:val="10"/>
  </w:num>
  <w:num w:numId="10" w16cid:durableId="1682586338">
    <w:abstractNumId w:val="14"/>
  </w:num>
  <w:num w:numId="11" w16cid:durableId="1338459009">
    <w:abstractNumId w:val="5"/>
  </w:num>
  <w:num w:numId="12" w16cid:durableId="1117866849">
    <w:abstractNumId w:val="1"/>
  </w:num>
  <w:num w:numId="13" w16cid:durableId="1276597794">
    <w:abstractNumId w:val="3"/>
  </w:num>
  <w:num w:numId="14" w16cid:durableId="1370883011">
    <w:abstractNumId w:val="7"/>
  </w:num>
  <w:num w:numId="15" w16cid:durableId="1727101601">
    <w:abstractNumId w:val="9"/>
  </w:num>
  <w:num w:numId="16" w16cid:durableId="665286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7DE"/>
    <w:rsid w:val="00003068"/>
    <w:rsid w:val="0001768A"/>
    <w:rsid w:val="000624DC"/>
    <w:rsid w:val="00072A83"/>
    <w:rsid w:val="0008036E"/>
    <w:rsid w:val="00085784"/>
    <w:rsid w:val="000E47B5"/>
    <w:rsid w:val="000F4415"/>
    <w:rsid w:val="001061DA"/>
    <w:rsid w:val="00143AD3"/>
    <w:rsid w:val="001450F6"/>
    <w:rsid w:val="00167DA7"/>
    <w:rsid w:val="00175BEA"/>
    <w:rsid w:val="0018047A"/>
    <w:rsid w:val="001B3343"/>
    <w:rsid w:val="001B5794"/>
    <w:rsid w:val="001C6ED8"/>
    <w:rsid w:val="001F1C83"/>
    <w:rsid w:val="001F4AD8"/>
    <w:rsid w:val="0020735E"/>
    <w:rsid w:val="00233E03"/>
    <w:rsid w:val="00233FC0"/>
    <w:rsid w:val="00283CBF"/>
    <w:rsid w:val="002B08F0"/>
    <w:rsid w:val="002C2BBE"/>
    <w:rsid w:val="00317066"/>
    <w:rsid w:val="00322B23"/>
    <w:rsid w:val="003317AA"/>
    <w:rsid w:val="003343B3"/>
    <w:rsid w:val="003837DE"/>
    <w:rsid w:val="00384E7B"/>
    <w:rsid w:val="003B139C"/>
    <w:rsid w:val="003D19F9"/>
    <w:rsid w:val="003D409C"/>
    <w:rsid w:val="003D78AE"/>
    <w:rsid w:val="00430450"/>
    <w:rsid w:val="00443B4D"/>
    <w:rsid w:val="00462B93"/>
    <w:rsid w:val="0048288A"/>
    <w:rsid w:val="0048302D"/>
    <w:rsid w:val="00492716"/>
    <w:rsid w:val="004971E4"/>
    <w:rsid w:val="004B7406"/>
    <w:rsid w:val="004C5C9C"/>
    <w:rsid w:val="004C5CC6"/>
    <w:rsid w:val="00513CA2"/>
    <w:rsid w:val="00524C63"/>
    <w:rsid w:val="00530E23"/>
    <w:rsid w:val="00547F04"/>
    <w:rsid w:val="00555184"/>
    <w:rsid w:val="0056498D"/>
    <w:rsid w:val="005731DF"/>
    <w:rsid w:val="00581478"/>
    <w:rsid w:val="005A2677"/>
    <w:rsid w:val="00635443"/>
    <w:rsid w:val="00652ED2"/>
    <w:rsid w:val="006A18BA"/>
    <w:rsid w:val="006E04BE"/>
    <w:rsid w:val="006E062F"/>
    <w:rsid w:val="006E1B5C"/>
    <w:rsid w:val="00702E2F"/>
    <w:rsid w:val="00717A94"/>
    <w:rsid w:val="007A60ED"/>
    <w:rsid w:val="007F3621"/>
    <w:rsid w:val="0083254F"/>
    <w:rsid w:val="008444F9"/>
    <w:rsid w:val="00857228"/>
    <w:rsid w:val="008B7D93"/>
    <w:rsid w:val="008E3EAF"/>
    <w:rsid w:val="009262DF"/>
    <w:rsid w:val="009707D3"/>
    <w:rsid w:val="009837ED"/>
    <w:rsid w:val="00984B9A"/>
    <w:rsid w:val="0099021C"/>
    <w:rsid w:val="009A06C5"/>
    <w:rsid w:val="009A22D2"/>
    <w:rsid w:val="009C46A2"/>
    <w:rsid w:val="00A16C5A"/>
    <w:rsid w:val="00A20888"/>
    <w:rsid w:val="00A50D84"/>
    <w:rsid w:val="00A72A85"/>
    <w:rsid w:val="00A75D44"/>
    <w:rsid w:val="00A81321"/>
    <w:rsid w:val="00AE0283"/>
    <w:rsid w:val="00B10058"/>
    <w:rsid w:val="00B704F5"/>
    <w:rsid w:val="00B75CF4"/>
    <w:rsid w:val="00B9609A"/>
    <w:rsid w:val="00BA38D0"/>
    <w:rsid w:val="00BC0170"/>
    <w:rsid w:val="00C1538D"/>
    <w:rsid w:val="00C220BC"/>
    <w:rsid w:val="00C87665"/>
    <w:rsid w:val="00CB50E3"/>
    <w:rsid w:val="00CC1EAA"/>
    <w:rsid w:val="00CD0F85"/>
    <w:rsid w:val="00CD3115"/>
    <w:rsid w:val="00D21CE1"/>
    <w:rsid w:val="00D33015"/>
    <w:rsid w:val="00DE08AC"/>
    <w:rsid w:val="00DF1F4B"/>
    <w:rsid w:val="00EA1FE6"/>
    <w:rsid w:val="00EB5171"/>
    <w:rsid w:val="00EB7C80"/>
    <w:rsid w:val="00EC79D7"/>
    <w:rsid w:val="00ED1819"/>
    <w:rsid w:val="00F1483E"/>
    <w:rsid w:val="00F37A8C"/>
    <w:rsid w:val="00F66B99"/>
    <w:rsid w:val="00F9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2"/>
      <o:rules v:ext="edit">
        <o:r id="V:Rule1" type="connector" idref="#_x0000_s2053"/>
      </o:rules>
    </o:shapelayout>
  </w:shapeDefaults>
  <w:decimalSymbol w:val=","/>
  <w:listSeparator w:val=";"/>
  <w14:docId w14:val="6EF3FB76"/>
  <w14:defaultImageDpi w14:val="0"/>
  <w15:docId w15:val="{98E2A8F7-C721-4A66-B01C-E7B5846E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1"/>
      <w:outlineLvl w:val="0"/>
    </w:pPr>
    <w:rPr>
      <w:rFonts w:ascii="Trebuchet MS" w:hAnsi="Trebuchet MS" w:cs="Trebuchet MS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434" w:hanging="428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Prrafodelista">
    <w:name w:val="List Paragraph"/>
    <w:basedOn w:val="Normal"/>
    <w:uiPriority w:val="34"/>
    <w:qFormat/>
    <w:pPr>
      <w:ind w:left="21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72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72A85"/>
    <w:rPr>
      <w:rFonts w:ascii="Calibr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72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72A85"/>
    <w:rPr>
      <w:rFonts w:ascii="Calibri" w:hAnsi="Calibri" w:cs="Calibri"/>
      <w:sz w:val="22"/>
      <w:szCs w:val="22"/>
    </w:rPr>
  </w:style>
  <w:style w:type="character" w:styleId="Hipervnculo">
    <w:name w:val="Hyperlink"/>
    <w:rsid w:val="00A72A85"/>
    <w:rPr>
      <w:color w:val="0000FF"/>
      <w:u w:val="single"/>
    </w:rPr>
  </w:style>
  <w:style w:type="paragraph" w:customStyle="1" w:styleId="Piedepginaizquierda">
    <w:name w:val="Pie de página izquierda"/>
    <w:basedOn w:val="Normal"/>
    <w:rsid w:val="00A72A85"/>
    <w:pPr>
      <w:widowControl/>
      <w:autoSpaceDE/>
      <w:autoSpaceDN/>
      <w:adjustRightInd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paragraph" w:customStyle="1" w:styleId="Piedepginaderecha">
    <w:name w:val="Pie de página derecha"/>
    <w:basedOn w:val="Normal"/>
    <w:rsid w:val="00A72A85"/>
    <w:pPr>
      <w:widowControl/>
      <w:autoSpaceDE/>
      <w:autoSpaceDN/>
      <w:adjustRightInd/>
      <w:jc w:val="right"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paragraph" w:styleId="Ttulo">
    <w:name w:val="Title"/>
    <w:basedOn w:val="Normal"/>
    <w:link w:val="TtuloCar"/>
    <w:uiPriority w:val="10"/>
    <w:qFormat/>
    <w:rsid w:val="00A20888"/>
    <w:pPr>
      <w:adjustRightInd/>
      <w:ind w:left="2341" w:hanging="912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tuloCar">
    <w:name w:val="Título Car"/>
    <w:link w:val="Ttulo"/>
    <w:uiPriority w:val="10"/>
    <w:rsid w:val="00A20888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my-0">
    <w:name w:val="my-0"/>
    <w:basedOn w:val="Normal"/>
    <w:rsid w:val="0020735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fasis">
    <w:name w:val="Emphasis"/>
    <w:uiPriority w:val="20"/>
    <w:qFormat/>
    <w:rsid w:val="0020735E"/>
    <w:rPr>
      <w:i/>
      <w:iCs/>
    </w:rPr>
  </w:style>
  <w:style w:type="character" w:styleId="Textoennegrita">
    <w:name w:val="Strong"/>
    <w:uiPriority w:val="22"/>
    <w:qFormat/>
    <w:rsid w:val="00207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erencia.usal.es/programas/%23programas-propi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ferencia.usal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660</Words>
  <Characters>3832</Characters>
  <Application>Microsoft Office Word</Application>
  <DocSecurity>0</DocSecurity>
  <Lines>147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USER</dc:creator>
  <cp:keywords/>
  <dc:description/>
  <cp:lastModifiedBy>Vicerrectorado Transferencia, innovación y emprendimiento</cp:lastModifiedBy>
  <cp:revision>18</cp:revision>
  <dcterms:created xsi:type="dcterms:W3CDTF">2025-02-27T13:48:00Z</dcterms:created>
  <dcterms:modified xsi:type="dcterms:W3CDTF">2026-01-09T13:16:00Z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para Word</vt:lpwstr>
  </property>
  <property fmtid="{D5CDD505-2E9C-101B-9397-08002B2CF9AE}" pid="3" name="Producer">
    <vt:lpwstr>Adobe PDF Library 11.0</vt:lpwstr>
  </property>
  <property fmtid="{D5CDD505-2E9C-101B-9397-08002B2CF9AE}" pid="4" name="SourceModified">
    <vt:lpwstr>D:20230214151804</vt:lpwstr>
  </property>
</Properties>
</file>