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E3DB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30A74132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1B7CDFBA" w14:textId="77777777"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209F9DC4" w14:textId="77777777" w:rsidR="00CA1752" w:rsidRPr="00E75D02" w:rsidRDefault="00CA1752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14:paraId="26742EB6" w14:textId="77777777" w:rsidR="00EC3AB7" w:rsidRPr="009C4D0A" w:rsidRDefault="009C4D0A" w:rsidP="009C4D0A">
      <w:pPr>
        <w:pStyle w:val="Textodebloque"/>
        <w:rPr>
          <w:rFonts w:ascii="Trebuchet MS" w:hAnsi="Trebuchet MS"/>
          <w:bCs/>
          <w:caps/>
          <w:sz w:val="22"/>
        </w:rPr>
      </w:pPr>
      <w:r w:rsidRPr="009C4D0A">
        <w:rPr>
          <w:rFonts w:ascii="Trebuchet MS" w:hAnsi="Trebuchet MS"/>
          <w:caps/>
          <w:sz w:val="22"/>
          <w:szCs w:val="18"/>
        </w:rPr>
        <w:t>Adscripción</w:t>
      </w:r>
      <w:r w:rsidRPr="009C4D0A">
        <w:rPr>
          <w:rFonts w:ascii="Trebuchet MS" w:hAnsi="Trebuchet MS"/>
          <w:caps/>
          <w:spacing w:val="23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a</w:t>
      </w:r>
      <w:r w:rsidRPr="009C4D0A">
        <w:rPr>
          <w:rFonts w:ascii="Trebuchet MS" w:hAnsi="Trebuchet MS"/>
          <w:caps/>
          <w:spacing w:val="21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un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departamento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y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área</w:t>
      </w:r>
    </w:p>
    <w:p w14:paraId="5230D309" w14:textId="77777777"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361CCEB8" w14:textId="77777777"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A334981" w14:textId="77777777"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6C97997A" w14:textId="77777777"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14:paraId="0EE7BF54" w14:textId="77777777" w:rsidR="000E5AEE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El Consejo de departamento de </w:t>
      </w:r>
      <w:r>
        <w:rPr>
          <w:rFonts w:ascii="Trebuchet MS" w:hAnsi="Trebuchet MS"/>
          <w:b w:val="0"/>
          <w:bCs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0" w:name="Texto61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0"/>
      <w:r>
        <w:rPr>
          <w:rFonts w:ascii="Trebuchet MS" w:hAnsi="Trebuchet MS"/>
          <w:b w:val="0"/>
          <w:bCs/>
        </w:rPr>
        <w:t xml:space="preserve">, en sesión ordinaria </w:t>
      </w:r>
      <w:r w:rsidR="000E5AEE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>/ extraordinaria</w:t>
      </w:r>
      <w:r w:rsidR="00424713"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>
        <w:rPr>
          <w:rFonts w:ascii="Trebuchet MS" w:hAnsi="Trebuchet MS"/>
          <w:b w:val="0"/>
          <w:bCs/>
        </w:rPr>
        <w:t xml:space="preserve"> de fecha </w:t>
      </w:r>
      <w:r>
        <w:rPr>
          <w:rFonts w:ascii="Trebuchet MS" w:hAnsi="Trebuchet MS"/>
          <w:b w:val="0"/>
          <w:bCs/>
        </w:rPr>
        <w:fldChar w:fldCharType="begin">
          <w:ffData>
            <w:name w:val="Texto62"/>
            <w:enabled/>
            <w:calcOnExit w:val="0"/>
            <w:textInput>
              <w:maxLength w:val="25"/>
            </w:textInput>
          </w:ffData>
        </w:fldChar>
      </w:r>
      <w:bookmarkStart w:id="1" w:name="Texto62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1"/>
      <w:r>
        <w:rPr>
          <w:rFonts w:ascii="Trebuchet MS" w:hAnsi="Trebuchet MS"/>
          <w:b w:val="0"/>
          <w:bCs/>
        </w:rPr>
        <w:t xml:space="preserve"> </w:t>
      </w:r>
      <w:r w:rsidR="000E5AEE">
        <w:rPr>
          <w:rFonts w:ascii="Trebuchet MS" w:hAnsi="Trebuchet MS"/>
          <w:b w:val="0"/>
          <w:bCs/>
        </w:rPr>
        <w:t xml:space="preserve">y en relación con el punto </w:t>
      </w:r>
      <w:r w:rsidR="000E5AEE">
        <w:rPr>
          <w:rFonts w:ascii="Trebuchet MS" w:hAnsi="Trebuchet MS"/>
          <w:b w:val="0"/>
          <w:bCs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2" w:name="Texto64"/>
      <w:r w:rsidR="000E5AEE">
        <w:rPr>
          <w:rFonts w:ascii="Trebuchet MS" w:hAnsi="Trebuchet MS"/>
          <w:b w:val="0"/>
          <w:bCs/>
        </w:rPr>
        <w:instrText xml:space="preserve"> FORMTEXT </w:instrText>
      </w:r>
      <w:r w:rsidR="000E5AEE">
        <w:rPr>
          <w:rFonts w:ascii="Trebuchet MS" w:hAnsi="Trebuchet MS"/>
          <w:b w:val="0"/>
          <w:bCs/>
        </w:rPr>
      </w:r>
      <w:r w:rsidR="000E5AEE">
        <w:rPr>
          <w:rFonts w:ascii="Trebuchet MS" w:hAnsi="Trebuchet MS"/>
          <w:b w:val="0"/>
          <w:bCs/>
        </w:rPr>
        <w:fldChar w:fldCharType="separate"/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</w:rPr>
        <w:fldChar w:fldCharType="end"/>
      </w:r>
      <w:bookmarkEnd w:id="2"/>
      <w:r w:rsidR="000E5AEE">
        <w:rPr>
          <w:rFonts w:ascii="Trebuchet MS" w:hAnsi="Trebuchet MS"/>
          <w:b w:val="0"/>
          <w:bCs/>
        </w:rPr>
        <w:t xml:space="preserve"> del orden del día</w:t>
      </w:r>
    </w:p>
    <w:p w14:paraId="6BA3C378" w14:textId="77777777"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048EB727" w14:textId="77777777" w:rsidR="009C4D0A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="009C4D0A" w:rsidRPr="000E5AEE">
        <w:rPr>
          <w:rFonts w:ascii="Trebuchet MS" w:hAnsi="Trebuchet MS"/>
          <w:b w:val="0"/>
          <w:bCs/>
          <w:caps/>
        </w:rPr>
        <w:t xml:space="preserve">cordó </w:t>
      </w:r>
    </w:p>
    <w:p w14:paraId="7214FDA6" w14:textId="77777777"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2A53C922" w14:textId="77777777"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Informar favorablemente la adscripción de una ayuda de la convocatoria </w:t>
      </w:r>
      <w:r w:rsidRPr="000E5AEE">
        <w:rPr>
          <w:rFonts w:ascii="Trebuchet MS" w:hAnsi="Trebuchet MS"/>
          <w:bCs/>
          <w:i/>
        </w:rPr>
        <w:t>Beatriz Galindo senior / Beatriz Galindo junior</w:t>
      </w:r>
      <w:r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 w:rsidR="00424713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 xml:space="preserve">al área de conocimiento </w:t>
      </w:r>
      <w:r>
        <w:rPr>
          <w:rFonts w:ascii="Trebuchet MS" w:hAnsi="Trebuchet MS"/>
          <w:b w:val="0"/>
          <w:bCs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" w:name="Texto63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3"/>
      <w:r>
        <w:rPr>
          <w:rFonts w:ascii="Trebuchet MS" w:hAnsi="Trebuchet MS"/>
          <w:b w:val="0"/>
          <w:bCs/>
        </w:rPr>
        <w:t xml:space="preserve"> de este departamento </w:t>
      </w:r>
      <w:r w:rsidR="000E5AEE">
        <w:rPr>
          <w:rFonts w:ascii="Trebuchet MS" w:hAnsi="Trebuchet MS"/>
          <w:b w:val="0"/>
          <w:bCs/>
        </w:rPr>
        <w:t>debido a que la actividad a desempeñar se desarrollará en las línea de actuación de esta área</w:t>
      </w:r>
    </w:p>
    <w:p w14:paraId="6B57F2B1" w14:textId="77777777"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14:paraId="28066C3C" w14:textId="080192E5" w:rsidR="000E5AEE" w:rsidRDefault="00042736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proofErr w:type="gramStart"/>
      <w:r>
        <w:rPr>
          <w:rFonts w:ascii="Trebuchet MS" w:hAnsi="Trebuchet MS"/>
          <w:b w:val="0"/>
          <w:bCs/>
        </w:rPr>
        <w:t>A</w:t>
      </w:r>
      <w:r w:rsidR="00381A9A">
        <w:rPr>
          <w:rFonts w:ascii="Trebuchet MS" w:hAnsi="Trebuchet MS"/>
          <w:b w:val="0"/>
          <w:bCs/>
        </w:rPr>
        <w:t>si</w:t>
      </w:r>
      <w:r w:rsidR="000E5AEE">
        <w:rPr>
          <w:rFonts w:ascii="Trebuchet MS" w:hAnsi="Trebuchet MS"/>
          <w:b w:val="0"/>
          <w:bCs/>
        </w:rPr>
        <w:t>mismo</w:t>
      </w:r>
      <w:proofErr w:type="gramEnd"/>
      <w:r w:rsidR="000E5AEE">
        <w:rPr>
          <w:rFonts w:ascii="Trebuchet MS" w:hAnsi="Trebuchet MS"/>
          <w:b w:val="0"/>
          <w:bCs/>
        </w:rPr>
        <w:t xml:space="preserve"> informa de la existencia de espacio disponible para que el beneficiario/a de la ayuda pueda desempeñar su labor de forma eficiente</w:t>
      </w:r>
    </w:p>
    <w:p w14:paraId="1972FE0F" w14:textId="77777777" w:rsidR="009C4D0A" w:rsidRDefault="009C4D0A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14:paraId="6B894B21" w14:textId="77777777"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14:paraId="0D142E59" w14:textId="56096598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042736">
        <w:rPr>
          <w:color w:val="404040"/>
          <w:szCs w:val="20"/>
          <w:lang w:val="es-ES"/>
        </w:rPr>
        <w:t xml:space="preserve">Salamanca, a </w:t>
      </w:r>
      <w:r w:rsidRPr="00042736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042736">
        <w:rPr>
          <w:color w:val="404040"/>
          <w:szCs w:val="20"/>
          <w:lang w:val="es-ES"/>
        </w:rPr>
        <w:instrText xml:space="preserve"> FORMTEXT </w:instrText>
      </w:r>
      <w:r w:rsidRPr="00042736">
        <w:rPr>
          <w:color w:val="404040"/>
          <w:szCs w:val="20"/>
          <w:lang w:val="es-ES"/>
        </w:rPr>
      </w:r>
      <w:r w:rsidRPr="00042736">
        <w:rPr>
          <w:color w:val="404040"/>
          <w:szCs w:val="20"/>
          <w:lang w:val="es-ES"/>
        </w:rPr>
        <w:fldChar w:fldCharType="separate"/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</w:rPr>
        <w:fldChar w:fldCharType="end"/>
      </w:r>
      <w:r w:rsidRPr="00042736">
        <w:rPr>
          <w:color w:val="404040"/>
          <w:szCs w:val="20"/>
          <w:lang w:val="es-ES"/>
        </w:rPr>
        <w:t xml:space="preserve"> de </w:t>
      </w:r>
      <w:r w:rsidRPr="00042736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042736">
        <w:rPr>
          <w:color w:val="404040"/>
          <w:szCs w:val="20"/>
          <w:lang w:val="es-ES"/>
        </w:rPr>
        <w:instrText xml:space="preserve"> FORMTEXT </w:instrText>
      </w:r>
      <w:r w:rsidRPr="00042736">
        <w:rPr>
          <w:color w:val="404040"/>
          <w:szCs w:val="20"/>
          <w:lang w:val="es-ES"/>
        </w:rPr>
      </w:r>
      <w:r w:rsidRPr="00042736">
        <w:rPr>
          <w:color w:val="404040"/>
          <w:szCs w:val="20"/>
          <w:lang w:val="es-ES"/>
        </w:rPr>
        <w:fldChar w:fldCharType="separate"/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  <w:lang w:val="x-none"/>
        </w:rPr>
        <w:t> </w:t>
      </w:r>
      <w:r w:rsidRPr="00042736">
        <w:rPr>
          <w:color w:val="404040"/>
          <w:szCs w:val="20"/>
        </w:rPr>
        <w:fldChar w:fldCharType="end"/>
      </w:r>
      <w:r w:rsidR="00042736" w:rsidRPr="00042736">
        <w:rPr>
          <w:color w:val="404040"/>
          <w:szCs w:val="20"/>
          <w:lang w:val="es-ES"/>
        </w:rPr>
        <w:t xml:space="preserve"> </w:t>
      </w:r>
      <w:proofErr w:type="spellStart"/>
      <w:r w:rsidR="00042736" w:rsidRPr="00042736">
        <w:rPr>
          <w:color w:val="404040"/>
          <w:szCs w:val="20"/>
          <w:lang w:val="es-ES"/>
        </w:rPr>
        <w:t>de</w:t>
      </w:r>
      <w:proofErr w:type="spellEnd"/>
      <w:r w:rsidR="00042736" w:rsidRPr="00042736">
        <w:rPr>
          <w:color w:val="404040"/>
          <w:szCs w:val="20"/>
          <w:lang w:val="es-ES"/>
        </w:rPr>
        <w:t xml:space="preserve"> 202</w:t>
      </w:r>
      <w:r w:rsidR="00381A9A">
        <w:rPr>
          <w:color w:val="404040"/>
          <w:szCs w:val="20"/>
          <w:lang w:val="es-ES"/>
        </w:rPr>
        <w:t>2</w:t>
      </w:r>
    </w:p>
    <w:p w14:paraId="5A42BB76" w14:textId="77777777" w:rsidR="00644782" w:rsidRDefault="00644782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4D1E815F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2655FBBF" w14:textId="77777777"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14:paraId="4BA786E2" w14:textId="77777777" w:rsidR="000E5AEE" w:rsidRPr="00862751" w:rsidRDefault="000E5AEE" w:rsidP="000E5AEE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Vº Bº</w:t>
      </w:r>
      <w:r>
        <w:rPr>
          <w:color w:val="404040"/>
          <w:szCs w:val="20"/>
          <w:lang w:val="es-ES"/>
        </w:rPr>
        <w:tab/>
      </w:r>
    </w:p>
    <w:p w14:paraId="00BFA3F5" w14:textId="22FCC555" w:rsidR="000E5AEE" w:rsidRDefault="000E5AEE" w:rsidP="00381A9A">
      <w:pPr>
        <w:tabs>
          <w:tab w:val="left" w:pos="7305"/>
        </w:tabs>
        <w:spacing w:line="240" w:lineRule="auto"/>
        <w:ind w:left="680"/>
        <w:jc w:val="left"/>
        <w:rPr>
          <w:b/>
          <w:bCs/>
        </w:rPr>
      </w:pPr>
      <w:r>
        <w:rPr>
          <w:color w:val="404040"/>
          <w:szCs w:val="20"/>
          <w:lang w:val="es-ES"/>
        </w:rPr>
        <w:t>El/la director/a del departamento                       El/la secretario/a del departamento</w:t>
      </w:r>
    </w:p>
    <w:p w14:paraId="5301A4C7" w14:textId="77777777" w:rsidR="00182978" w:rsidRPr="0058359C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s-ES" w:eastAsia="en-US"/>
        </w:rPr>
      </w:pPr>
      <w:bookmarkStart w:id="4" w:name="_GoBack"/>
      <w:bookmarkEnd w:id="4"/>
    </w:p>
    <w:sectPr w:rsidR="00182978" w:rsidRPr="0058359C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D732" w14:textId="77777777" w:rsidR="009C69F5" w:rsidRDefault="009C69F5">
      <w:r>
        <w:separator/>
      </w:r>
    </w:p>
  </w:endnote>
  <w:endnote w:type="continuationSeparator" w:id="0">
    <w:p w14:paraId="6D519683" w14:textId="77777777" w:rsidR="009C69F5" w:rsidRDefault="009C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D89D" w14:textId="77777777" w:rsidR="00265952" w:rsidRDefault="00265952">
    <w:pPr>
      <w:pStyle w:val="Piedepgina"/>
    </w:pPr>
  </w:p>
  <w:p w14:paraId="2C73D67B" w14:textId="77777777"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16F2" w14:textId="77777777"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5F26C" w14:textId="77777777" w:rsidR="009C69F5" w:rsidRDefault="009C69F5">
      <w:r>
        <w:separator/>
      </w:r>
    </w:p>
  </w:footnote>
  <w:footnote w:type="continuationSeparator" w:id="0">
    <w:p w14:paraId="78DC6072" w14:textId="77777777" w:rsidR="009C69F5" w:rsidRDefault="009C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14:paraId="10F58E72" w14:textId="77777777" w:rsidTr="00AC51BB">
      <w:trPr>
        <w:trHeight w:val="1556"/>
      </w:trPr>
      <w:tc>
        <w:tcPr>
          <w:tcW w:w="7737" w:type="dxa"/>
        </w:tcPr>
        <w:p w14:paraId="71E15A0C" w14:textId="13647E5E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14:paraId="6D487D23" w14:textId="109E4654"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</w:tc>
    </w:tr>
  </w:tbl>
  <w:p w14:paraId="37666017" w14:textId="77777777"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tblInd w:w="108" w:type="dxa"/>
      <w:tblLayout w:type="fixed"/>
      <w:tblLook w:val="04A0" w:firstRow="1" w:lastRow="0" w:firstColumn="1" w:lastColumn="0" w:noHBand="0" w:noVBand="1"/>
    </w:tblPr>
    <w:tblGrid>
      <w:gridCol w:w="5387"/>
      <w:gridCol w:w="4336"/>
    </w:tblGrid>
    <w:tr w:rsidR="00381A9A" w14:paraId="2EBA7776" w14:textId="77777777" w:rsidTr="00A827FC">
      <w:trPr>
        <w:trHeight w:val="2097"/>
      </w:trPr>
      <w:tc>
        <w:tcPr>
          <w:tcW w:w="5387" w:type="dxa"/>
          <w:vAlign w:val="center"/>
          <w:hideMark/>
        </w:tcPr>
        <w:p w14:paraId="0B39724E" w14:textId="1B57D3C9" w:rsidR="00381A9A" w:rsidRDefault="00381A9A" w:rsidP="00381A9A">
          <w:pPr>
            <w:pStyle w:val="Encabezado"/>
            <w:tabs>
              <w:tab w:val="clear" w:pos="4252"/>
            </w:tabs>
            <w:ind w:left="-108"/>
            <w:rPr>
              <w:sz w:val="16"/>
              <w:szCs w:val="16"/>
              <w:lang w:eastAsia="en-US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5920" behindDoc="0" locked="0" layoutInCell="1" allowOverlap="1" wp14:anchorId="636A9741" wp14:editId="37D90313">
                <wp:simplePos x="0" y="0"/>
                <wp:positionH relativeFrom="column">
                  <wp:posOffset>-2602230</wp:posOffset>
                </wp:positionH>
                <wp:positionV relativeFrom="paragraph">
                  <wp:posOffset>123190</wp:posOffset>
                </wp:positionV>
                <wp:extent cx="2481580" cy="756285"/>
                <wp:effectExtent l="0" t="0" r="0" b="5715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1580" cy="756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36" w:type="dxa"/>
          <w:vAlign w:val="center"/>
          <w:hideMark/>
        </w:tcPr>
        <w:p w14:paraId="5B6E3A2B" w14:textId="77777777" w:rsidR="00381A9A" w:rsidRDefault="00381A9A" w:rsidP="00381A9A">
          <w:pPr>
            <w:pStyle w:val="Encabezadoprimerapgina"/>
            <w:spacing w:line="240" w:lineRule="atLeast"/>
          </w:pPr>
        </w:p>
      </w:tc>
    </w:tr>
  </w:tbl>
  <w:p w14:paraId="2C4AE074" w14:textId="42BCA14E" w:rsidR="00265952" w:rsidRPr="00856AB4" w:rsidRDefault="00265952" w:rsidP="00856A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D2"/>
    <w:rsid w:val="000045C2"/>
    <w:rsid w:val="0000486D"/>
    <w:rsid w:val="0002229E"/>
    <w:rsid w:val="00033233"/>
    <w:rsid w:val="00042736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919D2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81A9A"/>
    <w:rsid w:val="0039053E"/>
    <w:rsid w:val="00397D11"/>
    <w:rsid w:val="003A1CC1"/>
    <w:rsid w:val="003B25F1"/>
    <w:rsid w:val="003B2A72"/>
    <w:rsid w:val="003B649F"/>
    <w:rsid w:val="003B6C1F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C701A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8359C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21258"/>
    <w:rsid w:val="00733BFC"/>
    <w:rsid w:val="007850F0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C69F5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437621"/>
  <w15:docId w15:val="{8D60BFFE-7068-4ADE-A4F4-656BB3C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  <w:style w:type="character" w:customStyle="1" w:styleId="EncabezadoCar1">
    <w:name w:val="Encabezado Car1"/>
    <w:uiPriority w:val="99"/>
    <w:rsid w:val="00381A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09A12-8AD4-4CDD-B416-348C8DD7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827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2</cp:revision>
  <cp:lastPrinted>2016-03-01T09:58:00Z</cp:lastPrinted>
  <dcterms:created xsi:type="dcterms:W3CDTF">2022-06-30T16:25:00Z</dcterms:created>
  <dcterms:modified xsi:type="dcterms:W3CDTF">2022-06-30T16:25:00Z</dcterms:modified>
</cp:coreProperties>
</file>